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Pr="0077160B" w:rsidRDefault="007F28DD">
      <w:pPr>
        <w:jc w:val="center"/>
        <w:rPr>
          <w:rFonts w:asciiTheme="majorHAnsi" w:hAnsiTheme="majorHAnsi"/>
          <w:b/>
          <w:sz w:val="28"/>
          <w:szCs w:val="28"/>
        </w:rPr>
      </w:pPr>
      <w:r w:rsidRPr="0077160B">
        <w:rPr>
          <w:rFonts w:asciiTheme="majorHAnsi" w:hAnsiTheme="majorHAnsi"/>
          <w:b/>
          <w:sz w:val="28"/>
          <w:szCs w:val="28"/>
        </w:rPr>
        <w:t xml:space="preserve">Szczegółowe warunki konkursu ofert na udzielanie świadczeń zdrowotnych w Wojewódzkim Szpitalu Specjalistycznym Nr 4 </w:t>
      </w:r>
      <w:r w:rsidR="0077160B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77160B">
        <w:rPr>
          <w:rFonts w:asciiTheme="majorHAnsi" w:hAnsiTheme="majorHAnsi"/>
          <w:b/>
          <w:sz w:val="28"/>
          <w:szCs w:val="28"/>
        </w:rPr>
        <w:t>w Bytomiu .</w:t>
      </w:r>
    </w:p>
    <w:p w:rsidR="000D024B" w:rsidRPr="0077160B" w:rsidRDefault="000D024B">
      <w:pPr>
        <w:outlineLvl w:val="0"/>
        <w:rPr>
          <w:rFonts w:asciiTheme="majorHAnsi" w:hAnsiTheme="majorHAnsi"/>
          <w:b/>
        </w:rPr>
      </w:pPr>
      <w:bookmarkStart w:id="0" w:name="2"/>
      <w:bookmarkEnd w:id="0"/>
    </w:p>
    <w:p w:rsidR="000D024B" w:rsidRPr="0077160B" w:rsidRDefault="007F28DD">
      <w:pPr>
        <w:jc w:val="both"/>
        <w:outlineLvl w:val="0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>I. Postanowienia ogólne: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Niniejsze „Szczegółowe warunki konkursu ofert na udzielanie świadczeń  Zdrowotnych w Wojewódzkim Szpitalu </w:t>
      </w:r>
      <w:r w:rsidR="0077160B">
        <w:rPr>
          <w:rFonts w:asciiTheme="majorHAnsi" w:hAnsiTheme="majorHAnsi"/>
        </w:rPr>
        <w:t>Specjalistycznym Nr 4 w Bytomiu</w:t>
      </w:r>
      <w:r w:rsidRPr="0077160B">
        <w:rPr>
          <w:rFonts w:asciiTheme="majorHAnsi" w:hAnsiTheme="majorHAnsi"/>
        </w:rPr>
        <w:t xml:space="preserve">" zwane dalej „Szczegółowymi warunkami  konkursu ofert” określają: </w:t>
      </w:r>
    </w:p>
    <w:p w:rsidR="000D024B" w:rsidRPr="0077160B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założenia konkursu ofert, </w:t>
      </w:r>
    </w:p>
    <w:p w:rsidR="000D024B" w:rsidRPr="0077160B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wymagania stawiane Oferentom </w:t>
      </w:r>
    </w:p>
    <w:p w:rsidR="000D024B" w:rsidRPr="0077160B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sposób przeprowadzania konkursu. 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77160B">
        <w:rPr>
          <w:rFonts w:asciiTheme="majorHAnsi" w:hAnsiTheme="majorHAnsi"/>
        </w:rP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 w:rsidRPr="0077160B">
        <w:rPr>
          <w:rFonts w:asciiTheme="majorHAnsi" w:hAnsiTheme="majorHAnsi"/>
        </w:rPr>
        <w:t>2</w:t>
      </w:r>
      <w:r w:rsidR="0098051F" w:rsidRPr="0077160B">
        <w:rPr>
          <w:rFonts w:asciiTheme="majorHAnsi" w:hAnsiTheme="majorHAnsi"/>
        </w:rPr>
        <w:t>3</w:t>
      </w:r>
      <w:r w:rsidRPr="0077160B">
        <w:rPr>
          <w:rFonts w:asciiTheme="majorHAnsi" w:hAnsiTheme="majorHAnsi"/>
        </w:rPr>
        <w:t>.</w:t>
      </w:r>
      <w:r w:rsidR="0098051F" w:rsidRPr="0077160B">
        <w:rPr>
          <w:rFonts w:asciiTheme="majorHAnsi" w:hAnsiTheme="majorHAnsi"/>
        </w:rPr>
        <w:t>991</w:t>
      </w:r>
      <w:r w:rsidRPr="0077160B">
        <w:rPr>
          <w:rFonts w:asciiTheme="majorHAnsi" w:hAnsiTheme="majorHAnsi"/>
        </w:rPr>
        <w:t>).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77160B">
        <w:rPr>
          <w:rFonts w:asciiTheme="majorHAnsi" w:hAnsiTheme="majorHAnsi"/>
        </w:rPr>
        <w:t xml:space="preserve">Do konkursu ofert stosuje się odpowiednio </w:t>
      </w:r>
      <w:hyperlink r:id="rId8" w:anchor="/dokument/17127716#art%28140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140</w:t>
        </w:r>
      </w:hyperlink>
      <w:r w:rsidRPr="0077160B">
        <w:rPr>
          <w:rFonts w:asciiTheme="majorHAnsi" w:hAnsiTheme="majorHAnsi"/>
        </w:rPr>
        <w:t xml:space="preserve">, </w:t>
      </w:r>
      <w:hyperlink r:id="rId9" w:anchor="/dokument/17127716#art%28141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141</w:t>
        </w:r>
      </w:hyperlink>
      <w:r w:rsidRPr="0077160B">
        <w:rPr>
          <w:rFonts w:asciiTheme="majorHAnsi" w:hAnsiTheme="majorHAnsi"/>
        </w:rPr>
        <w:t xml:space="preserve">, </w:t>
      </w:r>
      <w:hyperlink r:id="rId10" w:anchor="/dokument/17127716#art%28146%29ust%281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146 ust. 1</w:t>
        </w:r>
      </w:hyperlink>
      <w:r w:rsidRPr="0077160B">
        <w:rPr>
          <w:rFonts w:asciiTheme="majorHAnsi" w:hAnsiTheme="majorHAnsi"/>
        </w:rPr>
        <w:t xml:space="preserve">, </w:t>
      </w:r>
      <w:hyperlink r:id="rId11" w:anchor="/dokument/17127716#art%28147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147,</w:t>
        </w:r>
      </w:hyperlink>
      <w:r w:rsidRPr="0077160B">
        <w:rPr>
          <w:rFonts w:asciiTheme="majorHAnsi" w:hAnsiTheme="majorHAnsi"/>
        </w:rPr>
        <w:t xml:space="preserve"> art. 148 ust. 1, art. 150, </w:t>
      </w:r>
      <w:hyperlink r:id="rId12" w:anchor="/dokument/17127716#art%28151%29ust%281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151 ust. 1</w:t>
        </w:r>
      </w:hyperlink>
      <w:r w:rsidRPr="0077160B">
        <w:rPr>
          <w:rFonts w:asciiTheme="majorHAnsi" w:hAnsiTheme="majorHAnsi"/>
        </w:rPr>
        <w:t xml:space="preserve">, </w:t>
      </w:r>
      <w:hyperlink r:id="rId13" w:anchor="/dokument/17127716#art%28151%29ust%282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2</w:t>
        </w:r>
      </w:hyperlink>
      <w:r w:rsidRPr="0077160B">
        <w:rPr>
          <w:rFonts w:asciiTheme="majorHAnsi" w:hAnsiTheme="majorHAnsi"/>
        </w:rPr>
        <w:t xml:space="preserve"> i </w:t>
      </w:r>
      <w:hyperlink r:id="rId14" w:anchor="/dokument/17127716#art%28151%29ust%284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4-6</w:t>
        </w:r>
      </w:hyperlink>
      <w:r w:rsidRPr="0077160B">
        <w:rPr>
          <w:rFonts w:asciiTheme="majorHAnsi" w:hAnsiTheme="majorHAnsi"/>
        </w:rPr>
        <w:t xml:space="preserve">, </w:t>
      </w:r>
      <w:hyperlink r:id="rId15" w:anchor="/dokument/17127716#art%28152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152</w:t>
        </w:r>
      </w:hyperlink>
      <w:r w:rsidRPr="0077160B">
        <w:rPr>
          <w:rFonts w:asciiTheme="majorHAnsi" w:hAnsiTheme="majorHAnsi"/>
        </w:rPr>
        <w:t xml:space="preserve">, </w:t>
      </w:r>
      <w:hyperlink r:id="rId16" w:anchor="/dokument/17127716#art%28153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153</w:t>
        </w:r>
      </w:hyperlink>
      <w:r w:rsidRPr="0077160B">
        <w:rPr>
          <w:rFonts w:asciiTheme="majorHAnsi" w:hAnsiTheme="majorHAnsi"/>
        </w:rPr>
        <w:t xml:space="preserve">  i 154 ust. 1 i 2 ustawy z dnia 27 sierpnia 2004 r. o świadczeniach opieki zdrowotnej finansowanych ze środków publicznych (Tekst jednolity Dz.U.</w:t>
      </w:r>
      <w:r w:rsidR="0098051F" w:rsidRPr="0077160B">
        <w:rPr>
          <w:rFonts w:asciiTheme="majorHAnsi" w:hAnsiTheme="majorHAnsi"/>
        </w:rPr>
        <w:t>2022.2561</w:t>
      </w:r>
      <w:r w:rsidRPr="0077160B">
        <w:rPr>
          <w:rFonts w:asciiTheme="majorHAnsi" w:hAnsiTheme="majorHAnsi"/>
        </w:rPr>
        <w:t>), przy czym prawa i obowiązki Prezesa Funduszu i Dyrektora Oddziału Wojewódzkiego Funduszu wykonuje Dyrektor Wojewódzkiego Szpitala Specjalistycznego Nr 4 w Bytomiu.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77160B">
        <w:rPr>
          <w:rFonts w:asciiTheme="majorHAnsi" w:hAnsiTheme="majorHAnsi"/>
        </w:rPr>
        <w:t>Sposób przeprowadzenia konkursu określają obowiązujące u Udzielającego zamówienia dokumenty tj. Regulamin Konkursu Ofert oraz Regulamin Pracy Komisji Konkursowej.</w:t>
      </w:r>
    </w:p>
    <w:p w:rsidR="000D024B" w:rsidRPr="0077160B" w:rsidRDefault="000D024B">
      <w:pPr>
        <w:ind w:firstLine="360"/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outlineLvl w:val="0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 xml:space="preserve">II. Przedmiot zamówienia: </w:t>
      </w:r>
    </w:p>
    <w:p w:rsidR="008150B9" w:rsidRPr="0077160B" w:rsidRDefault="007F28DD" w:rsidP="00946597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Przedmiot zamówienia obejmuje udzielanie świadczeń zdrowotnych przez lekarzy </w:t>
      </w:r>
      <w:r w:rsidRPr="0077160B">
        <w:rPr>
          <w:rFonts w:asciiTheme="majorHAnsi" w:hAnsiTheme="majorHAnsi"/>
        </w:rPr>
        <w:br/>
      </w:r>
      <w:r w:rsidR="00014F2B" w:rsidRPr="0077160B">
        <w:rPr>
          <w:rFonts w:asciiTheme="majorHAnsi" w:hAnsiTheme="majorHAnsi"/>
        </w:rPr>
        <w:t xml:space="preserve">w zakresie </w:t>
      </w:r>
      <w:bookmarkStart w:id="1" w:name="_Hlk64405043"/>
      <w:bookmarkStart w:id="2" w:name="_Hlk64409771"/>
      <w:r w:rsidR="00BE2092">
        <w:rPr>
          <w:rFonts w:asciiTheme="majorHAnsi" w:hAnsiTheme="majorHAnsi"/>
        </w:rPr>
        <w:t xml:space="preserve">wykonywania krioablacji i ablacji </w:t>
      </w:r>
      <w:r w:rsidR="00946597" w:rsidRPr="0077160B">
        <w:rPr>
          <w:rFonts w:asciiTheme="majorHAnsi" w:hAnsiTheme="majorHAnsi"/>
        </w:rPr>
        <w:t xml:space="preserve">w Wojewódzkim Szpitalu Specjalistycznym Nr 4 </w:t>
      </w:r>
      <w:r w:rsidR="0098051F" w:rsidRPr="0077160B">
        <w:rPr>
          <w:rFonts w:asciiTheme="majorHAnsi" w:hAnsiTheme="majorHAnsi"/>
        </w:rPr>
        <w:t xml:space="preserve">  </w:t>
      </w:r>
      <w:r w:rsidR="00946597" w:rsidRPr="0077160B">
        <w:rPr>
          <w:rFonts w:asciiTheme="majorHAnsi" w:hAnsiTheme="majorHAnsi"/>
        </w:rPr>
        <w:t>w Bytomiu.</w:t>
      </w:r>
      <w:bookmarkEnd w:id="1"/>
      <w:bookmarkEnd w:id="2"/>
    </w:p>
    <w:p w:rsidR="003C6576" w:rsidRPr="0077160B" w:rsidRDefault="003C6576">
      <w:pPr>
        <w:jc w:val="both"/>
        <w:rPr>
          <w:rFonts w:asciiTheme="majorHAnsi" w:hAnsiTheme="majorHAnsi"/>
        </w:rPr>
      </w:pPr>
    </w:p>
    <w:p w:rsidR="008150B9" w:rsidRPr="0077160B" w:rsidRDefault="008150B9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  <w:b/>
        </w:rPr>
        <w:t>III.</w:t>
      </w:r>
      <w:r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  <w:b/>
          <w:lang w:eastAsia="ar-SA"/>
        </w:rPr>
        <w:t>Warunki realizacji zamówienia:</w:t>
      </w:r>
    </w:p>
    <w:p w:rsidR="000D024B" w:rsidRPr="0077160B" w:rsidRDefault="007F28DD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  <w:r w:rsidRPr="0077160B">
        <w:rPr>
          <w:rFonts w:asciiTheme="majorHAnsi" w:hAnsiTheme="majorHAnsi"/>
          <w:sz w:val="24"/>
          <w:szCs w:val="24"/>
          <w:lang w:eastAsia="ar-SA"/>
        </w:rPr>
        <w:t xml:space="preserve">Świadczenia zdrowotne objęte przedmiotem zamówienia będą wykonywane </w:t>
      </w:r>
      <w:r w:rsidRPr="0077160B">
        <w:rPr>
          <w:rFonts w:asciiTheme="majorHAnsi" w:hAnsiTheme="majorHAnsi"/>
          <w:sz w:val="24"/>
          <w:szCs w:val="24"/>
          <w:lang w:eastAsia="ar-SA"/>
        </w:rPr>
        <w:br/>
        <w:t>w siedzibie Wojewódzkiego Szpitala Specjalistycznego Nr 4 w Bytomiu</w:t>
      </w:r>
      <w:r w:rsidR="00946597" w:rsidRPr="0077160B">
        <w:rPr>
          <w:rFonts w:asciiTheme="majorHAnsi" w:hAnsiTheme="majorHAnsi"/>
          <w:sz w:val="24"/>
          <w:szCs w:val="24"/>
          <w:lang w:eastAsia="ar-SA"/>
        </w:rPr>
        <w:t>.</w:t>
      </w:r>
    </w:p>
    <w:p w:rsidR="00CA1F8B" w:rsidRPr="0077160B" w:rsidRDefault="00CA1F8B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</w:p>
    <w:p w:rsidR="000D024B" w:rsidRPr="0077160B" w:rsidRDefault="007F28DD">
      <w:pPr>
        <w:jc w:val="both"/>
        <w:outlineLvl w:val="0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 xml:space="preserve">IV. Wymagania ogólne dla Oferentów przystępujących do konkursu ofert na </w:t>
      </w:r>
    </w:p>
    <w:p w:rsidR="000D024B" w:rsidRPr="0077160B" w:rsidRDefault="007F28DD">
      <w:pPr>
        <w:jc w:val="both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 xml:space="preserve">      udzielanie świadczeń zdrowotnych w zakresach wymienionych w Części II.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PODSTAWOWE ZASADY PRZEPROWADZENIA KONKURSU OFERT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7160B">
      <w:pPr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Ofertę </w:t>
      </w:r>
      <w:r w:rsidR="007F28DD" w:rsidRPr="0077160B">
        <w:rPr>
          <w:rFonts w:asciiTheme="majorHAnsi" w:hAnsiTheme="majorHAnsi"/>
        </w:rPr>
        <w:t xml:space="preserve">składa Oferent dysponujący odpowiednimi kwalifikacjami </w:t>
      </w:r>
      <w:r>
        <w:rPr>
          <w:rFonts w:asciiTheme="majorHAnsi" w:hAnsiTheme="majorHAnsi"/>
        </w:rPr>
        <w:t xml:space="preserve">                                        </w:t>
      </w:r>
      <w:r w:rsidR="007F28DD" w:rsidRPr="0077160B">
        <w:rPr>
          <w:rFonts w:asciiTheme="majorHAnsi" w:hAnsiTheme="majorHAnsi"/>
        </w:rPr>
        <w:t>i uprawnieniami do wykonywania świadczeń zdrowotnych objętych przedmiot</w:t>
      </w:r>
      <w:r>
        <w:rPr>
          <w:rFonts w:asciiTheme="majorHAnsi" w:hAnsiTheme="majorHAnsi"/>
        </w:rPr>
        <w:t xml:space="preserve">em zamówienia </w:t>
      </w:r>
      <w:r w:rsidR="007F28DD" w:rsidRPr="0077160B">
        <w:rPr>
          <w:rFonts w:asciiTheme="majorHAnsi" w:hAnsiTheme="majorHAnsi"/>
        </w:rPr>
        <w:t>w zakresie objętym postępowaniem konkursowym;</w:t>
      </w:r>
    </w:p>
    <w:p w:rsidR="000D024B" w:rsidRPr="0077160B" w:rsidRDefault="007F28DD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Korespondencja dotycząca konkursu powinna być kierowana przez Oferenta na adres:</w:t>
      </w:r>
    </w:p>
    <w:p w:rsidR="000D024B" w:rsidRPr="0077160B" w:rsidRDefault="007F28DD">
      <w:pPr>
        <w:ind w:left="720"/>
        <w:jc w:val="both"/>
        <w:outlineLvl w:val="0"/>
        <w:rPr>
          <w:rFonts w:asciiTheme="majorHAnsi" w:hAnsiTheme="majorHAnsi"/>
        </w:rPr>
      </w:pPr>
      <w:r w:rsidRPr="0077160B">
        <w:rPr>
          <w:rFonts w:asciiTheme="majorHAnsi" w:hAnsiTheme="majorHAnsi"/>
        </w:rPr>
        <w:lastRenderedPageBreak/>
        <w:t>Wojewódzki Szpital Specjalistyczny Nr 4 w Bytomiu, 41-9</w:t>
      </w:r>
      <w:r w:rsidR="0050760E">
        <w:rPr>
          <w:rFonts w:asciiTheme="majorHAnsi" w:hAnsiTheme="majorHAnsi"/>
        </w:rPr>
        <w:t>02 Bytom, Aleja L</w:t>
      </w:r>
      <w:r w:rsidR="0098051F" w:rsidRPr="0077160B">
        <w:rPr>
          <w:rFonts w:asciiTheme="majorHAnsi" w:hAnsiTheme="majorHAnsi"/>
        </w:rPr>
        <w:t xml:space="preserve">egionów 10, z </w:t>
      </w:r>
      <w:r w:rsidRPr="0077160B">
        <w:rPr>
          <w:rFonts w:asciiTheme="majorHAnsi" w:hAnsiTheme="majorHAnsi"/>
        </w:rPr>
        <w:t>dopiskiem na kopercie:</w:t>
      </w:r>
    </w:p>
    <w:p w:rsidR="005C7F8A" w:rsidRPr="0077160B" w:rsidRDefault="005C7F8A">
      <w:pPr>
        <w:ind w:left="720"/>
        <w:jc w:val="both"/>
        <w:outlineLvl w:val="0"/>
        <w:rPr>
          <w:rFonts w:asciiTheme="majorHAnsi" w:hAnsiTheme="majorHAnsi"/>
        </w:rPr>
      </w:pPr>
    </w:p>
    <w:p w:rsidR="000D024B" w:rsidRPr="0077160B" w:rsidRDefault="007F28DD" w:rsidP="005C7F8A">
      <w:pPr>
        <w:spacing w:line="360" w:lineRule="auto"/>
        <w:ind w:left="720"/>
        <w:jc w:val="both"/>
        <w:rPr>
          <w:rFonts w:asciiTheme="majorHAnsi" w:hAnsiTheme="majorHAnsi"/>
          <w:b/>
          <w:i/>
        </w:rPr>
      </w:pPr>
      <w:r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  <w:b/>
          <w:i/>
        </w:rPr>
        <w:t>„Konkurs ofert na udzielanie przez lekarzy świadczeń</w:t>
      </w:r>
      <w:r w:rsidR="005C7F8A" w:rsidRPr="0077160B">
        <w:rPr>
          <w:rFonts w:asciiTheme="majorHAnsi" w:hAnsiTheme="majorHAnsi"/>
          <w:b/>
          <w:i/>
        </w:rPr>
        <w:t xml:space="preserve"> zdrowotnych </w:t>
      </w:r>
      <w:r w:rsidR="0077160B">
        <w:rPr>
          <w:rFonts w:asciiTheme="majorHAnsi" w:hAnsiTheme="majorHAnsi"/>
          <w:b/>
          <w:i/>
        </w:rPr>
        <w:t xml:space="preserve">                       w </w:t>
      </w:r>
      <w:r w:rsidR="005C7F8A" w:rsidRPr="0077160B">
        <w:rPr>
          <w:rFonts w:asciiTheme="majorHAnsi" w:hAnsiTheme="majorHAnsi"/>
          <w:b/>
          <w:i/>
        </w:rPr>
        <w:t xml:space="preserve">zakresie </w:t>
      </w:r>
      <w:r w:rsidR="00BE2092">
        <w:rPr>
          <w:rFonts w:asciiTheme="majorHAnsi" w:hAnsiTheme="majorHAnsi"/>
          <w:b/>
          <w:i/>
        </w:rPr>
        <w:t xml:space="preserve">wykonywania krioablacji i ablacji </w:t>
      </w:r>
      <w:r w:rsidR="0098051F" w:rsidRPr="0077160B">
        <w:rPr>
          <w:rFonts w:asciiTheme="majorHAnsi" w:hAnsiTheme="majorHAnsi"/>
          <w:b/>
          <w:i/>
        </w:rPr>
        <w:t xml:space="preserve">w </w:t>
      </w:r>
      <w:r w:rsidR="0050760E">
        <w:rPr>
          <w:rFonts w:asciiTheme="majorHAnsi" w:hAnsiTheme="majorHAnsi"/>
          <w:b/>
          <w:i/>
        </w:rPr>
        <w:t xml:space="preserve">Wojewódzkim </w:t>
      </w:r>
      <w:r w:rsidR="00946597" w:rsidRPr="0077160B">
        <w:rPr>
          <w:rFonts w:asciiTheme="majorHAnsi" w:hAnsiTheme="majorHAnsi"/>
          <w:b/>
          <w:i/>
        </w:rPr>
        <w:t>Szpitalu  Specjalistycznym</w:t>
      </w:r>
      <w:r w:rsidR="005C7F8A" w:rsidRPr="0077160B">
        <w:rPr>
          <w:rFonts w:asciiTheme="majorHAnsi" w:hAnsiTheme="majorHAnsi"/>
          <w:b/>
          <w:i/>
        </w:rPr>
        <w:t xml:space="preserve"> Nr 4 </w:t>
      </w:r>
      <w:r w:rsidR="0098051F" w:rsidRPr="0077160B">
        <w:rPr>
          <w:rFonts w:asciiTheme="majorHAnsi" w:hAnsiTheme="majorHAnsi"/>
          <w:b/>
          <w:i/>
        </w:rPr>
        <w:t xml:space="preserve"> </w:t>
      </w:r>
      <w:r w:rsidR="005C7F8A" w:rsidRPr="0077160B">
        <w:rPr>
          <w:rFonts w:asciiTheme="majorHAnsi" w:hAnsiTheme="majorHAnsi"/>
          <w:b/>
          <w:i/>
        </w:rPr>
        <w:t>w Bytomiu</w:t>
      </w:r>
      <w:r w:rsidRPr="0077160B">
        <w:rPr>
          <w:rFonts w:asciiTheme="majorHAnsi" w:hAnsiTheme="majorHAnsi"/>
          <w:b/>
          <w:i/>
        </w:rPr>
        <w:t>”.</w:t>
      </w:r>
    </w:p>
    <w:p w:rsidR="000D024B" w:rsidRPr="0077160B" w:rsidRDefault="000D024B">
      <w:pPr>
        <w:ind w:left="720"/>
        <w:jc w:val="both"/>
        <w:outlineLvl w:val="0"/>
        <w:rPr>
          <w:rFonts w:asciiTheme="majorHAnsi" w:hAnsiTheme="majorHAnsi"/>
          <w:b/>
          <w:i/>
          <w:sz w:val="23"/>
          <w:szCs w:val="23"/>
        </w:rPr>
      </w:pPr>
    </w:p>
    <w:p w:rsidR="000D024B" w:rsidRPr="0077160B" w:rsidRDefault="007F28DD">
      <w:pPr>
        <w:ind w:left="360"/>
        <w:jc w:val="both"/>
        <w:outlineLvl w:val="0"/>
        <w:rPr>
          <w:rFonts w:asciiTheme="majorHAnsi" w:hAnsiTheme="majorHAnsi"/>
        </w:rPr>
      </w:pPr>
      <w:r w:rsidRPr="0077160B">
        <w:rPr>
          <w:rFonts w:asciiTheme="majorHAnsi" w:hAnsiTheme="majorHAnsi"/>
          <w:sz w:val="23"/>
          <w:szCs w:val="23"/>
        </w:rPr>
        <w:t>Dokonując wyboru najkorzystniejszej</w:t>
      </w:r>
      <w:r w:rsidRPr="0077160B">
        <w:rPr>
          <w:rFonts w:asciiTheme="majorHAnsi" w:hAnsiTheme="majorHAnsi"/>
        </w:rPr>
        <w:t xml:space="preserve"> oferty Zamawiający stosuje zasady określone </w:t>
      </w:r>
      <w:r w:rsidR="0077160B" w:rsidRPr="0077160B">
        <w:rPr>
          <w:rFonts w:asciiTheme="majorHAnsi" w:hAnsiTheme="majorHAnsi"/>
        </w:rPr>
        <w:t xml:space="preserve">                   </w:t>
      </w:r>
      <w:r w:rsidRPr="0077160B">
        <w:rPr>
          <w:rFonts w:asciiTheme="majorHAnsi" w:hAnsiTheme="majorHAnsi"/>
        </w:rPr>
        <w:t>w niniejszych "Szczegółowych warunkach konkursu ofer</w:t>
      </w:r>
      <w:r w:rsidRPr="0077160B">
        <w:rPr>
          <w:rFonts w:asciiTheme="majorHAnsi" w:hAnsiTheme="majorHAnsi"/>
          <w:sz w:val="22"/>
          <w:szCs w:val="22"/>
        </w:rPr>
        <w:t>t</w:t>
      </w:r>
      <w:r w:rsidRPr="0077160B">
        <w:rPr>
          <w:rFonts w:asciiTheme="majorHAnsi" w:hAnsiTheme="majorHAnsi"/>
        </w:rPr>
        <w:t>" oraz "Regulaminie  Pracy Komisji Konkursowej",</w:t>
      </w:r>
    </w:p>
    <w:p w:rsidR="000D024B" w:rsidRPr="0077160B" w:rsidRDefault="007F28DD">
      <w:pPr>
        <w:numPr>
          <w:ilvl w:val="0"/>
          <w:numId w:val="4"/>
        </w:numPr>
        <w:jc w:val="both"/>
        <w:outlineLvl w:val="0"/>
        <w:rPr>
          <w:rFonts w:asciiTheme="majorHAnsi" w:hAnsiTheme="majorHAnsi"/>
        </w:rPr>
      </w:pPr>
      <w:r w:rsidRPr="0077160B">
        <w:rPr>
          <w:rFonts w:asciiTheme="majorHAnsi" w:hAnsiTheme="majorHAnsi"/>
        </w:rPr>
        <w:t>Zamawiający zastrzega so</w:t>
      </w:r>
      <w:r w:rsidR="0077160B">
        <w:rPr>
          <w:rFonts w:asciiTheme="majorHAnsi" w:hAnsiTheme="majorHAnsi"/>
        </w:rPr>
        <w:t xml:space="preserve">bie prawo do odwołania konkursu oraz </w:t>
      </w:r>
      <w:r w:rsidRPr="0077160B">
        <w:rPr>
          <w:rFonts w:asciiTheme="majorHAnsi" w:hAnsiTheme="majorHAnsi"/>
        </w:rPr>
        <w:t xml:space="preserve">do przesunięcia terminu składania ofert bez podania przyczyny. O odwołaniu konkursu ofert   Zamawiający zawiadamia pisemnie </w:t>
      </w:r>
      <w:bookmarkStart w:id="3" w:name="3"/>
      <w:bookmarkEnd w:id="3"/>
      <w:r w:rsidRPr="0077160B">
        <w:rPr>
          <w:rFonts w:asciiTheme="majorHAnsi" w:hAnsiTheme="majorHAnsi"/>
        </w:rPr>
        <w:t xml:space="preserve">Oferentów biorących w postępowaniu konkursowym. </w:t>
      </w:r>
    </w:p>
    <w:p w:rsidR="000D024B" w:rsidRPr="0077160B" w:rsidRDefault="000D024B">
      <w:pPr>
        <w:ind w:left="360"/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2.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WYMAGANIA OD OFERENTÓW</w:t>
      </w:r>
    </w:p>
    <w:p w:rsidR="000D024B" w:rsidRPr="0077160B" w:rsidRDefault="000D024B">
      <w:pPr>
        <w:jc w:val="both"/>
        <w:rPr>
          <w:rFonts w:asciiTheme="majorHAnsi" w:hAnsiTheme="majorHAnsi"/>
          <w:b/>
          <w:u w:val="single"/>
        </w:rPr>
      </w:pPr>
    </w:p>
    <w:p w:rsidR="000D024B" w:rsidRPr="0077160B" w:rsidRDefault="007F28D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Warunek wymagany: 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       Oferty mogą składać osoby legitymujące się nabyciem fachowych kwalifikacji do                      </w:t>
      </w:r>
    </w:p>
    <w:p w:rsidR="000D024B" w:rsidRPr="0077160B" w:rsidRDefault="007F28DD">
      <w:pPr>
        <w:ind w:left="720" w:hangingChars="300" w:hanging="720"/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       udzielania świadczeń opieki zdrowotnej oraz  </w:t>
      </w:r>
      <w:r w:rsidR="0050760E">
        <w:rPr>
          <w:rFonts w:asciiTheme="majorHAnsi" w:hAnsiTheme="majorHAnsi"/>
        </w:rPr>
        <w:t xml:space="preserve">spełniające warunki określone                  w </w:t>
      </w:r>
      <w:r w:rsidRPr="0077160B">
        <w:rPr>
          <w:rFonts w:asciiTheme="majorHAnsi" w:hAnsiTheme="majorHAnsi"/>
        </w:rPr>
        <w:t>art. 18 ust. 1 pkt. 1-4;. 6-7 i ust. 2 pkt. 2 ustawy z dnia 15 kwietnia 201</w:t>
      </w:r>
      <w:r w:rsidR="0098051F" w:rsidRPr="0077160B">
        <w:rPr>
          <w:rFonts w:asciiTheme="majorHAnsi" w:hAnsiTheme="majorHAnsi"/>
        </w:rPr>
        <w:t xml:space="preserve">1 r. </w:t>
      </w:r>
      <w:r w:rsidR="0050760E">
        <w:rPr>
          <w:rFonts w:asciiTheme="majorHAnsi" w:hAnsiTheme="majorHAnsi"/>
        </w:rPr>
        <w:t xml:space="preserve">                 </w:t>
      </w:r>
      <w:r w:rsidR="0098051F" w:rsidRPr="0077160B">
        <w:rPr>
          <w:rFonts w:asciiTheme="majorHAnsi" w:hAnsiTheme="majorHAnsi"/>
        </w:rPr>
        <w:t>o działalności leczniczej.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98051F" w:rsidRPr="0077160B" w:rsidRDefault="007F28DD" w:rsidP="004C700A">
      <w:pPr>
        <w:spacing w:line="276" w:lineRule="auto"/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  2) Wymagane kwalifikacje: </w:t>
      </w:r>
    </w:p>
    <w:p w:rsidR="003C6576" w:rsidRPr="0077160B" w:rsidRDefault="0050760E" w:rsidP="004C700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r w:rsidR="007F28DD" w:rsidRPr="0077160B">
        <w:rPr>
          <w:rFonts w:asciiTheme="majorHAnsi" w:hAnsiTheme="majorHAnsi"/>
          <w:sz w:val="22"/>
          <w:szCs w:val="22"/>
        </w:rPr>
        <w:t xml:space="preserve"> - lekarz posiadający tytuł specjalisty lub lekarz posiadający specjalizację II</w:t>
      </w:r>
      <w:r w:rsidR="007F28DD" w:rsidRPr="0077160B">
        <w:rPr>
          <w:rFonts w:asciiTheme="majorHAnsi" w:hAnsiTheme="majorHAnsi"/>
          <w:sz w:val="22"/>
          <w:szCs w:val="22"/>
          <w:vertAlign w:val="superscript"/>
        </w:rPr>
        <w:t>o</w:t>
      </w:r>
      <w:r w:rsidR="004C700A" w:rsidRPr="0077160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w </w:t>
      </w:r>
      <w:r w:rsidR="00BE2092">
        <w:rPr>
          <w:rFonts w:asciiTheme="majorHAnsi" w:hAnsiTheme="majorHAnsi"/>
          <w:sz w:val="22"/>
          <w:szCs w:val="22"/>
        </w:rPr>
        <w:t>zakresie kardiologii.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3. </w:t>
      </w:r>
      <w:r w:rsidRPr="0077160B">
        <w:rPr>
          <w:rFonts w:asciiTheme="majorHAnsi" w:hAnsiTheme="majorHAnsi"/>
          <w:sz w:val="22"/>
          <w:szCs w:val="22"/>
        </w:rPr>
        <w:t xml:space="preserve"> </w:t>
      </w:r>
      <w:r w:rsidRPr="0077160B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>PRZYGOTOWANIE OFERTY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Oferent składa ofertę zgodnie z wymaganiami określonymi w "Szczegół</w:t>
      </w:r>
      <w:r w:rsidR="0050760E">
        <w:rPr>
          <w:rFonts w:asciiTheme="majorHAnsi" w:hAnsiTheme="majorHAnsi"/>
        </w:rPr>
        <w:t>owych  Warunkach Konkursu Ofert</w:t>
      </w:r>
      <w:r w:rsidRPr="0077160B">
        <w:rPr>
          <w:rFonts w:asciiTheme="majorHAnsi" w:hAnsiTheme="majorHAnsi"/>
        </w:rPr>
        <w:t>" na formularzu udostępnionym przez Zamawiającego.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Oferenci ponoszą wszelkie koszty związane z przygotowaniem i złożeniem oferty.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Oferta powinna zawierać wszelkie dokumenty i załączniki wymagane </w:t>
      </w:r>
      <w:r w:rsidR="0098051F" w:rsidRPr="0077160B">
        <w:rPr>
          <w:rFonts w:asciiTheme="majorHAnsi" w:hAnsiTheme="majorHAnsi"/>
        </w:rPr>
        <w:t xml:space="preserve">                               </w:t>
      </w:r>
      <w:r w:rsidRPr="0077160B">
        <w:rPr>
          <w:rFonts w:asciiTheme="majorHAnsi" w:hAnsiTheme="majorHAnsi"/>
        </w:rPr>
        <w:t>w "Szczegółowych Warunkach Konkursu Ofert";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Oferta winna być sporządzona w sposób przejrzysty i czytelny;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Ofertę oraz wszystkie załączniki należy sporządzić w języku polskim pod rygorem odrzucenia oferty, z wyłączeniem pojęć medycznych;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  <w:i/>
        </w:rPr>
        <w:t xml:space="preserve"> </w:t>
      </w:r>
      <w:r w:rsidRPr="0077160B">
        <w:rPr>
          <w:rFonts w:asciiTheme="majorHAnsi" w:hAnsiTheme="majorHAnsi"/>
        </w:rPr>
        <w:t>Ofertę oraz każdą z jej stron numeruje i podpisuje Oferent lub osoba upoważniona na podstawie pełnomocnictwa złożonego w oryginale w formie pisemnej, poświadczonego przez notariusza;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lastRenderedPageBreak/>
        <w:t>Powiadomienie o wprowadzeniu zmian lub wycofaniu oferty oznacza się jak ofertę z dopiskiem "Zmiana oferty" lub "Wycofanie oferty",</w:t>
      </w:r>
    </w:p>
    <w:p w:rsidR="00946597" w:rsidRPr="0077160B" w:rsidRDefault="007F28DD" w:rsidP="00946597">
      <w:pPr>
        <w:spacing w:line="360" w:lineRule="auto"/>
        <w:ind w:left="720"/>
        <w:jc w:val="both"/>
        <w:rPr>
          <w:rFonts w:asciiTheme="majorHAnsi" w:hAnsiTheme="majorHAnsi"/>
          <w:b/>
          <w:i/>
        </w:rPr>
      </w:pPr>
      <w:r w:rsidRPr="0077160B">
        <w:rPr>
          <w:rFonts w:asciiTheme="majorHAnsi" w:hAnsiTheme="majorHAnsi"/>
        </w:rPr>
        <w:t xml:space="preserve"> Ofertę wraz z wymaganymi załącznikami należy umieścić w zamkniętej kopercie opatrzonej napisem</w:t>
      </w:r>
      <w:r w:rsidR="00946597" w:rsidRPr="0077160B">
        <w:rPr>
          <w:rFonts w:asciiTheme="majorHAnsi" w:hAnsiTheme="majorHAnsi"/>
        </w:rPr>
        <w:t xml:space="preserve"> </w:t>
      </w:r>
      <w:r w:rsidR="00946597" w:rsidRPr="0077160B">
        <w:rPr>
          <w:rFonts w:asciiTheme="majorHAnsi" w:hAnsiTheme="majorHAnsi"/>
          <w:b/>
          <w:i/>
        </w:rPr>
        <w:t>„Konkurs o</w:t>
      </w:r>
      <w:r w:rsidR="0050760E">
        <w:rPr>
          <w:rFonts w:asciiTheme="majorHAnsi" w:hAnsiTheme="majorHAnsi"/>
          <w:b/>
          <w:i/>
        </w:rPr>
        <w:t xml:space="preserve">fert na udzielanie przez lekarzy </w:t>
      </w:r>
      <w:r w:rsidR="00946597" w:rsidRPr="0077160B">
        <w:rPr>
          <w:rFonts w:asciiTheme="majorHAnsi" w:hAnsiTheme="majorHAnsi"/>
          <w:b/>
          <w:i/>
        </w:rPr>
        <w:t xml:space="preserve">świadczeń zdrowotnych w </w:t>
      </w:r>
      <w:r w:rsidR="0050760E">
        <w:rPr>
          <w:rFonts w:asciiTheme="majorHAnsi" w:hAnsiTheme="majorHAnsi"/>
          <w:b/>
          <w:i/>
        </w:rPr>
        <w:t xml:space="preserve">zakresie </w:t>
      </w:r>
      <w:r w:rsidR="00162A18">
        <w:rPr>
          <w:rFonts w:asciiTheme="majorHAnsi" w:hAnsiTheme="majorHAnsi"/>
          <w:b/>
          <w:i/>
        </w:rPr>
        <w:t xml:space="preserve">wykonywania krioablacji i ablacji </w:t>
      </w:r>
      <w:r w:rsidR="0050760E">
        <w:rPr>
          <w:rFonts w:asciiTheme="majorHAnsi" w:hAnsiTheme="majorHAnsi"/>
          <w:b/>
          <w:i/>
        </w:rPr>
        <w:t xml:space="preserve"> w Wojewódzkim </w:t>
      </w:r>
      <w:r w:rsidR="00946597" w:rsidRPr="0077160B">
        <w:rPr>
          <w:rFonts w:asciiTheme="majorHAnsi" w:hAnsiTheme="majorHAnsi"/>
          <w:b/>
          <w:i/>
        </w:rPr>
        <w:t>Szpitalu  Specjalistycznym Nr 4 w Bytomiu”.</w:t>
      </w:r>
    </w:p>
    <w:p w:rsidR="000D024B" w:rsidRPr="0077160B" w:rsidRDefault="000D024B" w:rsidP="00946597">
      <w:pPr>
        <w:spacing w:line="276" w:lineRule="auto"/>
        <w:ind w:left="720"/>
        <w:jc w:val="both"/>
        <w:rPr>
          <w:rFonts w:asciiTheme="majorHAnsi" w:hAnsiTheme="majorHAnsi"/>
          <w:b/>
          <w:sz w:val="23"/>
          <w:szCs w:val="23"/>
          <w:u w:val="single"/>
        </w:rPr>
      </w:pPr>
    </w:p>
    <w:p w:rsidR="000D024B" w:rsidRPr="0077160B" w:rsidRDefault="007F28DD" w:rsidP="00024917">
      <w:pPr>
        <w:ind w:left="7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4.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Pr="0077160B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zaświadczenie o wpisie indywidualnej specjalistycznej praktyki do rejestru podmiotów prowadzących działalność leczniczą,  z wyciągiem z księgi rejestrowej;</w:t>
      </w:r>
    </w:p>
    <w:p w:rsidR="000D024B" w:rsidRPr="0077160B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</w:t>
      </w:r>
      <w:r w:rsidR="0077160B" w:rsidRPr="0077160B">
        <w:rPr>
          <w:rFonts w:asciiTheme="majorHAnsi" w:hAnsiTheme="majorHAnsi"/>
        </w:rPr>
        <w:t xml:space="preserve">              </w:t>
      </w:r>
      <w:r w:rsidRPr="0077160B">
        <w:rPr>
          <w:rFonts w:asciiTheme="majorHAnsi" w:hAnsiTheme="majorHAnsi"/>
        </w:rPr>
        <w:t xml:space="preserve">o Działalności Gospodarczej; </w:t>
      </w:r>
    </w:p>
    <w:p w:rsidR="000D024B" w:rsidRPr="0077160B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Pr="0077160B" w:rsidRDefault="007F28DD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aktualna polisa OC lub złożone oświadczen</w:t>
      </w:r>
      <w:r w:rsidR="0077160B" w:rsidRPr="0077160B">
        <w:rPr>
          <w:rFonts w:asciiTheme="majorHAnsi" w:hAnsiTheme="majorHAnsi"/>
        </w:rPr>
        <w:t xml:space="preserve">ie o przedłożeniu ubezpieczenia </w:t>
      </w:r>
      <w:r w:rsidRPr="0077160B">
        <w:rPr>
          <w:rFonts w:asciiTheme="majorHAnsi" w:hAnsiTheme="majorHAnsi"/>
        </w:rPr>
        <w:t>od odpowiedzialności cywilnej w terminie, zakresie i wysokości określonej dla podmiotu wykon</w:t>
      </w:r>
      <w:r w:rsidR="0050760E">
        <w:rPr>
          <w:rFonts w:asciiTheme="majorHAnsi" w:hAnsiTheme="majorHAnsi"/>
        </w:rPr>
        <w:t>ującego działalność leczniczą (</w:t>
      </w:r>
      <w:r w:rsidRPr="0077160B">
        <w:rPr>
          <w:rFonts w:asciiTheme="majorHAnsi" w:hAnsiTheme="majorHAnsi"/>
        </w:rPr>
        <w:t xml:space="preserve">minimalna suma gwarancyjna </w:t>
      </w:r>
      <w:r w:rsidR="0050760E">
        <w:rPr>
          <w:rFonts w:asciiTheme="majorHAnsi" w:hAnsiTheme="majorHAnsi"/>
        </w:rPr>
        <w:t xml:space="preserve">           </w:t>
      </w:r>
      <w:r w:rsidRPr="0077160B">
        <w:rPr>
          <w:rFonts w:asciiTheme="majorHAnsi" w:hAnsiTheme="majorHAnsi"/>
        </w:rPr>
        <w:t xml:space="preserve">w odniesieniu do jednego i wszystkich zdarzeń – zgodnie z Rozporządzeniem Ministra Finansów z dnia </w:t>
      </w:r>
      <w:r w:rsidR="0074594D" w:rsidRPr="0077160B">
        <w:rPr>
          <w:rFonts w:asciiTheme="majorHAnsi" w:hAnsiTheme="majorHAnsi"/>
        </w:rPr>
        <w:t>29 kwietnia 2019 r</w:t>
      </w:r>
      <w:r w:rsidRPr="0077160B">
        <w:rPr>
          <w:rFonts w:asciiTheme="majorHAnsi" w:hAnsiTheme="majorHAnsi"/>
        </w:rPr>
        <w:t xml:space="preserve">. (Dz. U. </w:t>
      </w:r>
      <w:r w:rsidR="0098051F" w:rsidRPr="0077160B">
        <w:rPr>
          <w:rFonts w:asciiTheme="majorHAnsi" w:hAnsiTheme="majorHAnsi"/>
        </w:rPr>
        <w:t xml:space="preserve">poz. </w:t>
      </w:r>
      <w:r w:rsidR="0074594D" w:rsidRPr="0077160B">
        <w:rPr>
          <w:rFonts w:asciiTheme="majorHAnsi" w:hAnsiTheme="majorHAnsi"/>
        </w:rPr>
        <w:t>866</w:t>
      </w:r>
      <w:r w:rsidRPr="0077160B">
        <w:rPr>
          <w:rFonts w:asciiTheme="majorHAnsi" w:hAnsiTheme="majorHAnsi"/>
        </w:rPr>
        <w:t>) w sprawie obowiązkowego ubezpieczenia odpowiedzialności cywilnej podmiotu wykonującego działalność leczniczą;</w:t>
      </w:r>
    </w:p>
    <w:p w:rsidR="000D024B" w:rsidRPr="0077160B" w:rsidRDefault="007F28DD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pełnomocnictwo wystawione zgodnie z „Szczegółowymi warunkami konkursu ofert”, </w:t>
      </w:r>
      <w:r w:rsidR="0077160B" w:rsidRPr="0077160B">
        <w:rPr>
          <w:rFonts w:asciiTheme="majorHAnsi" w:hAnsiTheme="majorHAnsi"/>
        </w:rPr>
        <w:t xml:space="preserve">               </w:t>
      </w:r>
      <w:r w:rsidRPr="0077160B">
        <w:rPr>
          <w:rFonts w:asciiTheme="majorHAnsi" w:hAnsiTheme="majorHAnsi"/>
        </w:rPr>
        <w:t xml:space="preserve">o ile </w:t>
      </w:r>
      <w:bookmarkStart w:id="4" w:name="4"/>
      <w:bookmarkEnd w:id="4"/>
      <w:r w:rsidRPr="0077160B">
        <w:rPr>
          <w:rFonts w:asciiTheme="majorHAnsi" w:hAnsiTheme="majorHAnsi"/>
        </w:rPr>
        <w:t>oferta składana jest przez osobę upoważnioną do występowania w imieniu Oferenta;</w:t>
      </w: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Do wypełnionego formularza oferty, oferent załącza dokumenty, o których mowa pkt 1 niniejszego rozdziału, w oryginale lub w formie kopii poświadczonej </w:t>
      </w:r>
      <w:r w:rsidR="0050760E">
        <w:rPr>
          <w:rFonts w:asciiTheme="majorHAnsi" w:hAnsiTheme="majorHAnsi"/>
        </w:rPr>
        <w:t xml:space="preserve">                  za zgodność</w:t>
      </w:r>
      <w:r w:rsidR="0077160B"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</w:rPr>
        <w:t>z oryginałem  przez Oferenta;</w:t>
      </w: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celu sprawdzenia autentyczności przedłożonych kopii dokumentów,   Zamawiający może zażądać od Oferenta przedstawienia oryginału lub notarialnie potwierdzonej kserokopii doku</w:t>
      </w:r>
      <w:r w:rsidR="0050760E">
        <w:rPr>
          <w:rFonts w:asciiTheme="majorHAnsi" w:hAnsiTheme="majorHAnsi"/>
        </w:rPr>
        <w:t xml:space="preserve">mentu, gdy kserokopia dokumentu </w:t>
      </w:r>
      <w:r w:rsidRPr="0077160B">
        <w:rPr>
          <w:rFonts w:asciiTheme="majorHAnsi" w:hAnsiTheme="majorHAnsi"/>
        </w:rPr>
        <w:t xml:space="preserve">jest nieczytelna lub budzi wątpliwości co do jej prawdziwości; </w:t>
      </w: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aktualne zaświadczenie lekar</w:t>
      </w:r>
      <w:r w:rsidR="0077160B" w:rsidRPr="0077160B">
        <w:rPr>
          <w:rFonts w:asciiTheme="majorHAnsi" w:hAnsiTheme="majorHAnsi"/>
        </w:rPr>
        <w:t>skie wydane przez uprawnionego</w:t>
      </w:r>
      <w:r w:rsidR="0050760E">
        <w:rPr>
          <w:rFonts w:asciiTheme="majorHAnsi" w:hAnsiTheme="majorHAnsi"/>
        </w:rPr>
        <w:t xml:space="preserve"> </w:t>
      </w:r>
      <w:r w:rsidR="0077160B" w:rsidRPr="0077160B">
        <w:rPr>
          <w:rFonts w:asciiTheme="majorHAnsi" w:hAnsiTheme="majorHAnsi"/>
        </w:rPr>
        <w:t xml:space="preserve">lekarza medycyny pracy o </w:t>
      </w:r>
      <w:r w:rsidRPr="0077160B">
        <w:rPr>
          <w:rFonts w:asciiTheme="majorHAnsi" w:hAnsiTheme="majorHAnsi"/>
        </w:rPr>
        <w:t>braku przeciwwskazań zdrowotnych do wykonywania czynności wymienionych w ogłoszeniu o konkursie;</w:t>
      </w:r>
    </w:p>
    <w:p w:rsidR="00162A18" w:rsidRPr="0077160B" w:rsidRDefault="00162A18">
      <w:pPr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aktualne zaświadczenie lekarskie do celów sanitarno – epidemiologicznych;</w:t>
      </w:r>
    </w:p>
    <w:p w:rsidR="000D024B" w:rsidRPr="0077160B" w:rsidRDefault="007F28DD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aktualne zaświadczenie dotyczące szkoleń w zakresie bezpieczeństwa i higieny pracy;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ab/>
        <w:t xml:space="preserve">Dokumenty te będą wymagane do przedłożenia, najpóźniej w pierwszym dniu </w:t>
      </w:r>
      <w:r w:rsidRPr="0077160B">
        <w:rPr>
          <w:rFonts w:asciiTheme="majorHAnsi" w:hAnsiTheme="majorHAnsi"/>
        </w:rPr>
        <w:tab/>
        <w:t xml:space="preserve">obowiązywania umowy. 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u w:val="single"/>
        </w:rPr>
      </w:pPr>
      <w:r w:rsidRPr="0077160B">
        <w:rPr>
          <w:rFonts w:asciiTheme="majorHAnsi" w:hAnsiTheme="majorHAnsi"/>
          <w:b/>
          <w:u w:val="single"/>
        </w:rPr>
        <w:t>5. ODWOŁANIA</w:t>
      </w:r>
    </w:p>
    <w:p w:rsidR="000D024B" w:rsidRPr="0077160B" w:rsidRDefault="000D024B">
      <w:pPr>
        <w:ind w:left="360"/>
        <w:jc w:val="both"/>
        <w:rPr>
          <w:rFonts w:asciiTheme="majorHAnsi" w:hAnsiTheme="majorHAnsi"/>
          <w:b/>
        </w:rPr>
      </w:pPr>
    </w:p>
    <w:p w:rsidR="000D024B" w:rsidRPr="0077160B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77160B">
        <w:rPr>
          <w:rFonts w:asciiTheme="majorHAnsi" w:hAnsiTheme="majorHAnsi"/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</w:t>
      </w:r>
      <w:r w:rsidR="0050760E">
        <w:rPr>
          <w:rFonts w:asciiTheme="majorHAnsi" w:hAnsiTheme="majorHAnsi"/>
          <w:b w:val="0"/>
          <w:sz w:val="24"/>
          <w:szCs w:val="24"/>
        </w:rPr>
        <w:t xml:space="preserve">                   </w:t>
      </w:r>
      <w:r w:rsidRPr="0077160B">
        <w:rPr>
          <w:rFonts w:asciiTheme="majorHAnsi" w:hAnsiTheme="majorHAnsi"/>
          <w:b w:val="0"/>
          <w:sz w:val="24"/>
          <w:szCs w:val="24"/>
        </w:rPr>
        <w:t xml:space="preserve">w terminie 7 dni od daty otrzymania. Wniesienie odwołania wstrzymuje zawarcie umowy  o udzielenie świadczenia do czasu jego rozpatrzenia. </w:t>
      </w:r>
    </w:p>
    <w:p w:rsidR="000D024B" w:rsidRPr="0077160B" w:rsidRDefault="000D024B">
      <w:pPr>
        <w:jc w:val="both"/>
        <w:rPr>
          <w:rFonts w:asciiTheme="majorHAnsi" w:hAnsiTheme="majorHAnsi"/>
          <w:b/>
        </w:rPr>
      </w:pPr>
    </w:p>
    <w:p w:rsidR="000D024B" w:rsidRPr="0077160B" w:rsidRDefault="000D024B">
      <w:pPr>
        <w:ind w:left="360"/>
        <w:jc w:val="both"/>
        <w:rPr>
          <w:rFonts w:asciiTheme="majorHAnsi" w:hAnsiTheme="majorHAnsi"/>
          <w:b/>
        </w:rPr>
      </w:pPr>
    </w:p>
    <w:p w:rsidR="000D024B" w:rsidRPr="0077160B" w:rsidRDefault="007F28DD">
      <w:pPr>
        <w:pStyle w:val="BodyTextIndent1"/>
        <w:ind w:left="0"/>
        <w:jc w:val="both"/>
        <w:rPr>
          <w:rFonts w:asciiTheme="majorHAnsi" w:hAnsiTheme="majorHAnsi"/>
          <w:sz w:val="22"/>
          <w:szCs w:val="22"/>
          <w:u w:val="single"/>
        </w:rPr>
      </w:pPr>
      <w:r w:rsidRPr="0077160B">
        <w:rPr>
          <w:rFonts w:asciiTheme="majorHAnsi" w:hAnsiTheme="majorHAnsi"/>
          <w:sz w:val="22"/>
          <w:szCs w:val="22"/>
          <w:u w:val="single"/>
        </w:rPr>
        <w:t>6. UNIEWAŻNIENIE</w:t>
      </w:r>
    </w:p>
    <w:p w:rsidR="000D024B" w:rsidRPr="0077160B" w:rsidRDefault="000D024B">
      <w:pPr>
        <w:pStyle w:val="BodyTextIndent1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:rsidR="000D024B" w:rsidRPr="0077160B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77160B">
        <w:rPr>
          <w:rFonts w:asciiTheme="majorHAnsi" w:hAnsiTheme="majorHAnsi"/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Pr="0077160B" w:rsidRDefault="000D024B">
      <w:pPr>
        <w:ind w:left="360"/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>7.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OKRES  ZWIĄZANIA  UMOWĄ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 w:rsidP="0077160B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Oferent składa ofertę na realizację świadczeń zdrowotnych w zakresie objętym </w:t>
      </w:r>
    </w:p>
    <w:p w:rsidR="000D024B" w:rsidRPr="0077160B" w:rsidRDefault="007F28DD" w:rsidP="0077160B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zamówieniem na okres od dnia  0</w:t>
      </w:r>
      <w:r w:rsidR="0077160B" w:rsidRPr="0077160B">
        <w:rPr>
          <w:rFonts w:asciiTheme="majorHAnsi" w:hAnsiTheme="majorHAnsi"/>
        </w:rPr>
        <w:t xml:space="preserve">1.01.2024 </w:t>
      </w:r>
      <w:r w:rsidRPr="0077160B">
        <w:rPr>
          <w:rFonts w:asciiTheme="majorHAnsi" w:hAnsiTheme="majorHAnsi"/>
        </w:rPr>
        <w:t xml:space="preserve">r. do dnia </w:t>
      </w:r>
      <w:r w:rsidR="0077160B" w:rsidRPr="0077160B">
        <w:rPr>
          <w:rFonts w:asciiTheme="majorHAnsi" w:hAnsiTheme="majorHAnsi"/>
        </w:rPr>
        <w:t>31.12.2026</w:t>
      </w:r>
      <w:r w:rsidR="007D0226" w:rsidRPr="0077160B">
        <w:rPr>
          <w:rFonts w:asciiTheme="majorHAnsi" w:hAnsiTheme="majorHAnsi"/>
        </w:rPr>
        <w:t xml:space="preserve"> r. 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>8.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TERMIN ZWI ĄZA NI A  OFER TĄ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sz w:val="22"/>
          <w:szCs w:val="22"/>
        </w:rPr>
      </w:pPr>
      <w:r w:rsidRPr="0077160B">
        <w:rPr>
          <w:rFonts w:asciiTheme="majorHAnsi" w:hAnsiTheme="majorHAnsi"/>
          <w:sz w:val="22"/>
          <w:szCs w:val="22"/>
        </w:rPr>
        <w:t>Oferent związany jest ofertą 30 dni od dały upływu terminu składania ofert.</w:t>
      </w:r>
    </w:p>
    <w:p w:rsidR="000D024B" w:rsidRPr="0077160B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>9.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KOMISJA KONKURSOWA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celu przeprowadzenia konkursu ofert Zamawiający powołuje komisję konkursową dalej zwana „Komisją”, której zasady pracy określa “</w:t>
      </w:r>
      <w:r w:rsidRPr="0077160B">
        <w:rPr>
          <w:rFonts w:asciiTheme="majorHAnsi" w:hAnsiTheme="majorHAnsi"/>
          <w:i/>
        </w:rPr>
        <w:t>Regulamin Pracy Komisji Konkursowej</w:t>
      </w:r>
      <w:r w:rsidRPr="0077160B">
        <w:rPr>
          <w:rFonts w:asciiTheme="majorHAnsi" w:hAnsiTheme="majorHAnsi"/>
        </w:rPr>
        <w:t>", wprowadzony w formie zarządzenia Dyrektora Wojewódzkiego Szpitala Specjalistycznego Nr 4 w Bytomiu.</w:t>
      </w:r>
    </w:p>
    <w:p w:rsidR="000D024B" w:rsidRPr="0077160B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77160B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10. 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Otwarcie złożonych ofert nastąpi w dniu </w:t>
      </w:r>
      <w:r w:rsidR="00162A18">
        <w:rPr>
          <w:rFonts w:asciiTheme="majorHAnsi" w:hAnsiTheme="majorHAnsi"/>
        </w:rPr>
        <w:t>18</w:t>
      </w:r>
      <w:r w:rsidR="0077160B" w:rsidRPr="0077160B">
        <w:rPr>
          <w:rFonts w:asciiTheme="majorHAnsi" w:hAnsiTheme="majorHAnsi"/>
        </w:rPr>
        <w:t xml:space="preserve">.12.2023 </w:t>
      </w:r>
      <w:r w:rsidRPr="0077160B">
        <w:rPr>
          <w:rFonts w:asciiTheme="majorHAnsi" w:hAnsiTheme="majorHAnsi"/>
        </w:rPr>
        <w:t xml:space="preserve">r. o godz. </w:t>
      </w:r>
      <w:r w:rsidR="003741A0" w:rsidRPr="0077160B">
        <w:rPr>
          <w:rFonts w:asciiTheme="majorHAnsi" w:hAnsiTheme="majorHAnsi"/>
        </w:rPr>
        <w:t>1</w:t>
      </w:r>
      <w:r w:rsidR="003C6576" w:rsidRPr="0077160B">
        <w:rPr>
          <w:rFonts w:asciiTheme="majorHAnsi" w:hAnsiTheme="majorHAnsi"/>
        </w:rPr>
        <w:t>3</w:t>
      </w:r>
      <w:r w:rsidR="003741A0" w:rsidRPr="0077160B">
        <w:rPr>
          <w:rFonts w:asciiTheme="majorHAnsi" w:hAnsiTheme="majorHAnsi"/>
        </w:rPr>
        <w:t>.00</w:t>
      </w:r>
      <w:r w:rsidRPr="0077160B">
        <w:rPr>
          <w:rFonts w:asciiTheme="majorHAnsi" w:hAnsiTheme="majorHAnsi"/>
        </w:rPr>
        <w:t xml:space="preserve">  w siedzibie Zamawiającego.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</w:t>
      </w:r>
      <w:r w:rsidRPr="0077160B">
        <w:rPr>
          <w:rFonts w:asciiTheme="majorHAnsi" w:hAnsiTheme="majorHAnsi"/>
        </w:rPr>
        <w:tab/>
        <w:t xml:space="preserve">Ogłoszenie wyników nastąpi do dnia  </w:t>
      </w:r>
      <w:r w:rsidR="00162A18">
        <w:rPr>
          <w:rFonts w:asciiTheme="majorHAnsi" w:hAnsiTheme="majorHAnsi"/>
        </w:rPr>
        <w:t>19</w:t>
      </w:r>
      <w:r w:rsidR="0077160B" w:rsidRPr="0077160B">
        <w:rPr>
          <w:rFonts w:asciiTheme="majorHAnsi" w:hAnsiTheme="majorHAnsi"/>
        </w:rPr>
        <w:t xml:space="preserve">.12.2023 </w:t>
      </w:r>
      <w:r w:rsidRPr="0077160B">
        <w:rPr>
          <w:rFonts w:asciiTheme="majorHAnsi" w:hAnsiTheme="majorHAnsi"/>
        </w:rPr>
        <w:t>r.</w:t>
      </w:r>
    </w:p>
    <w:p w:rsidR="000D024B" w:rsidRPr="0077160B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Konkurs składa się z części jawnej i niejawnej:</w:t>
      </w:r>
    </w:p>
    <w:p w:rsidR="000D024B" w:rsidRPr="0077160B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Pr="0077160B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w części niejawnej po ustaleniu, które z ofert spełniają warunki konkursu </w:t>
      </w:r>
      <w:r w:rsidR="0077160B" w:rsidRPr="0077160B">
        <w:rPr>
          <w:rFonts w:asciiTheme="majorHAnsi" w:hAnsiTheme="majorHAnsi"/>
        </w:rPr>
        <w:t xml:space="preserve">                 </w:t>
      </w:r>
      <w:r w:rsidRPr="0077160B">
        <w:rPr>
          <w:rFonts w:asciiTheme="majorHAnsi" w:hAnsiTheme="majorHAnsi"/>
        </w:rPr>
        <w:t>i odrzuceniu ofert nie odpowiadających warunkom konkursu, przyjmuje do protokołu wyjaśnienia i oświadczenia zgłoszone przez oferentów, wy</w:t>
      </w:r>
      <w:r w:rsidR="0050760E">
        <w:rPr>
          <w:rFonts w:asciiTheme="majorHAnsi" w:hAnsiTheme="majorHAnsi"/>
        </w:rPr>
        <w:t>biera najkorzystniejszą ofertę/</w:t>
      </w:r>
      <w:r w:rsidRPr="0077160B">
        <w:rPr>
          <w:rFonts w:asciiTheme="majorHAnsi" w:hAnsiTheme="majorHAnsi"/>
        </w:rPr>
        <w:t>najkorzystniejsze o</w:t>
      </w:r>
      <w:r w:rsidR="0050760E">
        <w:rPr>
          <w:rFonts w:asciiTheme="majorHAnsi" w:hAnsiTheme="majorHAnsi"/>
        </w:rPr>
        <w:t>ferty albo nie przyjmuje żadnej</w:t>
      </w:r>
      <w:r w:rsidR="0077160B"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</w:rPr>
        <w:t>z ofert.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11.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KRYTERIA OCENY OFERT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Dokonując wyboru najkorzystniejszych ofert komisja konkursowa kieruje się 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następującymi kryteriami: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667994">
      <w:pPr>
        <w:numPr>
          <w:ilvl w:val="0"/>
          <w:numId w:val="14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wartość</w:t>
      </w:r>
      <w:r w:rsidR="007F28DD" w:rsidRPr="0077160B">
        <w:rPr>
          <w:rFonts w:asciiTheme="majorHAnsi" w:hAnsiTheme="majorHAnsi"/>
        </w:rPr>
        <w:t xml:space="preserve"> udzielanych świadczeń</w:t>
      </w:r>
      <w:bookmarkStart w:id="5" w:name="_GoBack"/>
      <w:bookmarkEnd w:id="5"/>
      <w:r w:rsidR="0050760E">
        <w:rPr>
          <w:rFonts w:asciiTheme="majorHAnsi" w:hAnsiTheme="majorHAnsi"/>
        </w:rPr>
        <w:t>.</w:t>
      </w:r>
    </w:p>
    <w:p w:rsidR="00024917" w:rsidRPr="0077160B" w:rsidRDefault="00024917" w:rsidP="008150B9">
      <w:pPr>
        <w:ind w:left="420"/>
        <w:jc w:val="both"/>
        <w:rPr>
          <w:rFonts w:asciiTheme="majorHAnsi" w:hAnsiTheme="majorHAnsi"/>
        </w:rPr>
      </w:pP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13.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>ROZSTRZYGNIĘCIE KONKURSU, WARUNKI ZAWARCIA UMOWY.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Rozstrzygnięcie konkursu ofert ogłasza się w miejscu i terminie określonym </w:t>
      </w:r>
      <w:r w:rsidR="0050760E">
        <w:rPr>
          <w:rFonts w:asciiTheme="majorHAnsi" w:hAnsiTheme="majorHAnsi"/>
        </w:rPr>
        <w:t xml:space="preserve">                       </w:t>
      </w:r>
      <w:r w:rsidRPr="0077160B">
        <w:rPr>
          <w:rFonts w:asciiTheme="majorHAnsi" w:hAnsiTheme="majorHAnsi"/>
        </w:rPr>
        <w:t>w ogłoszeniu o konkursie ofert;</w:t>
      </w:r>
    </w:p>
    <w:p w:rsidR="000D024B" w:rsidRPr="0077160B" w:rsidRDefault="007F28DD">
      <w:pPr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77160B">
        <w:rPr>
          <w:rFonts w:asciiTheme="majorHAnsi" w:hAnsiTheme="majorHAnsi"/>
        </w:rP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14.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POSTANOWIENIA KOŃCOWE 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Dokumenty dotyczące postępowania konkursowego przechowywane będą w siedzibie Zamawiającego.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u w:val="single"/>
        </w:rPr>
      </w:pPr>
      <w:r w:rsidRPr="0077160B">
        <w:rPr>
          <w:rFonts w:asciiTheme="majorHAnsi" w:hAnsiTheme="majorHAnsi"/>
          <w:b/>
          <w:u w:val="single"/>
        </w:rPr>
        <w:t>Załączniki:</w:t>
      </w:r>
    </w:p>
    <w:p w:rsidR="000D024B" w:rsidRPr="0077160B" w:rsidRDefault="000D024B">
      <w:pPr>
        <w:ind w:left="360"/>
        <w:jc w:val="both"/>
        <w:rPr>
          <w:rFonts w:asciiTheme="majorHAnsi" w:hAnsiTheme="majorHAnsi"/>
        </w:rPr>
      </w:pPr>
    </w:p>
    <w:p w:rsidR="007F28DD" w:rsidRPr="0077160B" w:rsidRDefault="007F28DD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Projekt umowy o udzielanie świadczeń zdrowotnych.</w:t>
      </w:r>
    </w:p>
    <w:sectPr w:rsidR="007F28DD" w:rsidRPr="0077160B" w:rsidSect="000D02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72" w:rsidRDefault="00193672" w:rsidP="0098051F">
      <w:r>
        <w:separator/>
      </w:r>
    </w:p>
  </w:endnote>
  <w:endnote w:type="continuationSeparator" w:id="0">
    <w:p w:rsidR="00193672" w:rsidRDefault="00193672" w:rsidP="0098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B" w:rsidRDefault="001936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2A18">
      <w:rPr>
        <w:noProof/>
      </w:rPr>
      <w:t>2</w:t>
    </w:r>
    <w:r>
      <w:rPr>
        <w:noProof/>
      </w:rPr>
      <w:fldChar w:fldCharType="end"/>
    </w:r>
  </w:p>
  <w:p w:rsidR="0077160B" w:rsidRDefault="00771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72" w:rsidRDefault="00193672" w:rsidP="0098051F">
      <w:r>
        <w:separator/>
      </w:r>
    </w:p>
  </w:footnote>
  <w:footnote w:type="continuationSeparator" w:id="0">
    <w:p w:rsidR="00193672" w:rsidRDefault="00193672" w:rsidP="0098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5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62A18"/>
    <w:rsid w:val="00175AD7"/>
    <w:rsid w:val="00183BA7"/>
    <w:rsid w:val="00193672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83993"/>
    <w:rsid w:val="00284883"/>
    <w:rsid w:val="002A6733"/>
    <w:rsid w:val="002A7F61"/>
    <w:rsid w:val="002D2710"/>
    <w:rsid w:val="002E10C3"/>
    <w:rsid w:val="002E700E"/>
    <w:rsid w:val="00316533"/>
    <w:rsid w:val="00320062"/>
    <w:rsid w:val="0035488B"/>
    <w:rsid w:val="00355870"/>
    <w:rsid w:val="00361DB1"/>
    <w:rsid w:val="0036248C"/>
    <w:rsid w:val="003645C7"/>
    <w:rsid w:val="00365110"/>
    <w:rsid w:val="003734CA"/>
    <w:rsid w:val="003741A0"/>
    <w:rsid w:val="0038002C"/>
    <w:rsid w:val="003B6F6F"/>
    <w:rsid w:val="003C6576"/>
    <w:rsid w:val="003F2C2B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0760E"/>
    <w:rsid w:val="0051032B"/>
    <w:rsid w:val="00534DD7"/>
    <w:rsid w:val="005377ED"/>
    <w:rsid w:val="00540B2E"/>
    <w:rsid w:val="005430D9"/>
    <w:rsid w:val="005625C6"/>
    <w:rsid w:val="00584488"/>
    <w:rsid w:val="005A20E2"/>
    <w:rsid w:val="005B4B4E"/>
    <w:rsid w:val="005C7F8A"/>
    <w:rsid w:val="005F77CB"/>
    <w:rsid w:val="00622192"/>
    <w:rsid w:val="00623332"/>
    <w:rsid w:val="00647928"/>
    <w:rsid w:val="00657A15"/>
    <w:rsid w:val="00667994"/>
    <w:rsid w:val="00675015"/>
    <w:rsid w:val="006A2B11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7160B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F28DD"/>
    <w:rsid w:val="007F332A"/>
    <w:rsid w:val="00810536"/>
    <w:rsid w:val="008150B9"/>
    <w:rsid w:val="008238B4"/>
    <w:rsid w:val="00823964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31838"/>
    <w:rsid w:val="00946597"/>
    <w:rsid w:val="00952331"/>
    <w:rsid w:val="0095315B"/>
    <w:rsid w:val="00971C4B"/>
    <w:rsid w:val="00974847"/>
    <w:rsid w:val="009774C6"/>
    <w:rsid w:val="0098051F"/>
    <w:rsid w:val="0098363C"/>
    <w:rsid w:val="0099714C"/>
    <w:rsid w:val="009A1FB1"/>
    <w:rsid w:val="009A1FF9"/>
    <w:rsid w:val="009B5D57"/>
    <w:rsid w:val="009C50EC"/>
    <w:rsid w:val="009E11EC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81B4F"/>
    <w:rsid w:val="00B84569"/>
    <w:rsid w:val="00B9351C"/>
    <w:rsid w:val="00BA6886"/>
    <w:rsid w:val="00BC1735"/>
    <w:rsid w:val="00BC414B"/>
    <w:rsid w:val="00BE2092"/>
    <w:rsid w:val="00BE3270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 w:unhideWhenUsed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 w:unhideWhenUsed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3</cp:revision>
  <cp:lastPrinted>2017-11-16T07:38:00Z</cp:lastPrinted>
  <dcterms:created xsi:type="dcterms:W3CDTF">2023-12-07T07:50:00Z</dcterms:created>
  <dcterms:modified xsi:type="dcterms:W3CDTF">2023-12-07T08:04:00Z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