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</w:t>
      </w:r>
      <w:r w:rsidR="00486BEE">
        <w:rPr>
          <w:rFonts w:asciiTheme="majorHAnsi" w:hAnsiTheme="majorHAnsi"/>
        </w:rPr>
        <w:t xml:space="preserve">rta na podstawie art. 26 </w:t>
      </w:r>
      <w:r w:rsidRPr="007E6EE9">
        <w:rPr>
          <w:rFonts w:asciiTheme="majorHAnsi" w:hAnsiTheme="majorHAnsi"/>
        </w:rPr>
        <w:t xml:space="preserve">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85543E" w:rsidRPr="00136A00" w:rsidRDefault="0085543E" w:rsidP="0085543E">
      <w:pPr>
        <w:pStyle w:val="Akapitzlist1"/>
        <w:numPr>
          <w:ilvl w:val="0"/>
          <w:numId w:val="40"/>
        </w:numPr>
        <w:tabs>
          <w:tab w:val="left" w:pos="0"/>
        </w:tabs>
        <w:spacing w:line="276" w:lineRule="auto"/>
        <w:ind w:left="426" w:hanging="425"/>
      </w:pPr>
      <w:r w:rsidRPr="009263E5">
        <w:rPr>
          <w:rFonts w:ascii="Cambria" w:hAnsi="Cambria" w:cs="Cambria"/>
          <w:bCs/>
          <w:sz w:val="20"/>
          <w:szCs w:val="20"/>
        </w:rPr>
        <w:t>Udzielający zamówienia</w:t>
      </w:r>
      <w:r w:rsidRPr="009263E5">
        <w:rPr>
          <w:rFonts w:ascii="Cambria" w:hAnsi="Cambria" w:cs="Cambria"/>
          <w:sz w:val="20"/>
          <w:szCs w:val="20"/>
        </w:rPr>
        <w:t xml:space="preserve"> zamawia, a </w:t>
      </w: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przyjmuje obowiązki polegające na udzielaniu świadczeń zdrowotnych </w:t>
      </w:r>
      <w:r>
        <w:rPr>
          <w:rFonts w:ascii="Cambria" w:hAnsi="Cambria" w:cs="Cambria"/>
          <w:sz w:val="20"/>
          <w:szCs w:val="20"/>
        </w:rPr>
        <w:t xml:space="preserve">w zakresie: </w:t>
      </w:r>
    </w:p>
    <w:p w:rsidR="0085543E" w:rsidRPr="009B44FF" w:rsidRDefault="0085543E" w:rsidP="0085543E">
      <w:pPr>
        <w:pStyle w:val="Akapitzlist1"/>
        <w:numPr>
          <w:ilvl w:val="1"/>
          <w:numId w:val="40"/>
        </w:numPr>
        <w:spacing w:line="276" w:lineRule="auto"/>
      </w:pPr>
      <w:r>
        <w:rPr>
          <w:rFonts w:ascii="Cambria" w:hAnsi="Cambria" w:cs="Cambria"/>
          <w:sz w:val="20"/>
          <w:szCs w:val="20"/>
        </w:rPr>
        <w:t xml:space="preserve">profilaktycznych badań pracowników lub kandydatów na pracowników (wstępnych, okresowych, kontrolnych), </w:t>
      </w:r>
      <w:r w:rsidRPr="009263E5">
        <w:rPr>
          <w:rFonts w:ascii="Cambria" w:hAnsi="Cambria" w:cs="Cambria"/>
          <w:bCs/>
          <w:sz w:val="20"/>
          <w:szCs w:val="20"/>
        </w:rPr>
        <w:t xml:space="preserve"> </w:t>
      </w:r>
    </w:p>
    <w:p w:rsidR="0085543E" w:rsidRDefault="0085543E" w:rsidP="0085543E">
      <w:pPr>
        <w:pStyle w:val="Akapitzlist1"/>
        <w:numPr>
          <w:ilvl w:val="1"/>
          <w:numId w:val="40"/>
        </w:numPr>
        <w:spacing w:line="276" w:lineRule="auto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 xml:space="preserve">profilaktycznych badań pracowników  </w:t>
      </w:r>
      <w:r>
        <w:rPr>
          <w:rFonts w:ascii="Cambria" w:hAnsi="Cambria" w:cs="Cambria"/>
          <w:sz w:val="20"/>
          <w:szCs w:val="20"/>
        </w:rPr>
        <w:t xml:space="preserve">lub kandydatów na pracowników </w:t>
      </w:r>
      <w:r>
        <w:rPr>
          <w:rFonts w:ascii="Cambria" w:hAnsi="Cambria" w:cs="Cambria"/>
          <w:bCs/>
          <w:sz w:val="20"/>
          <w:szCs w:val="20"/>
        </w:rPr>
        <w:t>narażonych na działanie promieni jonizujących,</w:t>
      </w:r>
    </w:p>
    <w:p w:rsidR="0085543E" w:rsidRDefault="0085543E" w:rsidP="0085543E">
      <w:pPr>
        <w:pStyle w:val="Akapitzlist1"/>
        <w:numPr>
          <w:ilvl w:val="1"/>
          <w:numId w:val="40"/>
        </w:numPr>
        <w:spacing w:line="276" w:lineRule="auto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badań dla kierowców</w:t>
      </w:r>
    </w:p>
    <w:p w:rsidR="0085543E" w:rsidRDefault="0085543E" w:rsidP="0085543E">
      <w:pPr>
        <w:pStyle w:val="Akapitzlist1"/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</w:t>
      </w:r>
      <w:r w:rsidRPr="009263E5">
        <w:rPr>
          <w:rFonts w:ascii="Cambria" w:hAnsi="Cambria" w:cs="Cambria"/>
          <w:sz w:val="20"/>
          <w:szCs w:val="20"/>
        </w:rPr>
        <w:t>na zasadac</w:t>
      </w:r>
      <w:r>
        <w:rPr>
          <w:rFonts w:ascii="Cambria" w:hAnsi="Cambria" w:cs="Cambria"/>
          <w:sz w:val="20"/>
          <w:szCs w:val="20"/>
        </w:rPr>
        <w:t>h opisanych w niniejszej umowie.</w:t>
      </w:r>
    </w:p>
    <w:p w:rsidR="0085543E" w:rsidRPr="009B44FF" w:rsidRDefault="0085543E" w:rsidP="0085543E">
      <w:pPr>
        <w:pStyle w:val="Akapitzlist1"/>
        <w:spacing w:line="276" w:lineRule="auto"/>
        <w:ind w:left="1440" w:firstLine="0"/>
      </w:pPr>
      <w:r w:rsidRPr="009263E5">
        <w:rPr>
          <w:rFonts w:ascii="Cambria" w:hAnsi="Cambria" w:cs="Cambria"/>
          <w:sz w:val="20"/>
          <w:szCs w:val="20"/>
        </w:rPr>
        <w:t xml:space="preserve"> </w:t>
      </w:r>
    </w:p>
    <w:p w:rsidR="0085543E" w:rsidRPr="009263E5" w:rsidRDefault="0085543E" w:rsidP="0085543E">
      <w:pPr>
        <w:pStyle w:val="Akapitzlist1"/>
        <w:spacing w:line="276" w:lineRule="auto"/>
        <w:ind w:left="1440" w:firstLine="0"/>
      </w:pPr>
    </w:p>
    <w:p w:rsidR="0085543E" w:rsidRPr="00B00D17" w:rsidRDefault="0085543E" w:rsidP="0085543E">
      <w:pPr>
        <w:pStyle w:val="Akapitzlist1"/>
        <w:numPr>
          <w:ilvl w:val="0"/>
          <w:numId w:val="40"/>
        </w:numPr>
        <w:tabs>
          <w:tab w:val="left" w:pos="0"/>
        </w:tabs>
        <w:spacing w:line="276" w:lineRule="auto"/>
        <w:ind w:left="426" w:hanging="425"/>
      </w:pPr>
      <w:r w:rsidRPr="009263E5">
        <w:rPr>
          <w:rFonts w:ascii="Cambria" w:hAnsi="Cambria" w:cs="Cambria"/>
          <w:bCs/>
          <w:sz w:val="20"/>
          <w:szCs w:val="20"/>
        </w:rPr>
        <w:lastRenderedPageBreak/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zobowiązuje się realizować świadczenia określone w ust. 1 </w:t>
      </w:r>
      <w:r w:rsidRPr="009263E5">
        <w:rPr>
          <w:rFonts w:ascii="Cambria" w:hAnsi="Cambria" w:cs="Cambria"/>
          <w:bCs/>
          <w:sz w:val="20"/>
          <w:szCs w:val="20"/>
        </w:rPr>
        <w:t xml:space="preserve">w </w:t>
      </w:r>
      <w:r>
        <w:rPr>
          <w:rFonts w:ascii="Cambria" w:hAnsi="Cambria" w:cs="Cambria"/>
          <w:bCs/>
          <w:sz w:val="20"/>
          <w:szCs w:val="20"/>
        </w:rPr>
        <w:t>siedzibie Przyjmującego Zamówienie.</w:t>
      </w:r>
    </w:p>
    <w:p w:rsidR="00261826" w:rsidRPr="0085543E" w:rsidRDefault="0085543E" w:rsidP="0085543E">
      <w:pPr>
        <w:pStyle w:val="Akapitzlist1"/>
        <w:numPr>
          <w:ilvl w:val="0"/>
          <w:numId w:val="40"/>
        </w:numPr>
        <w:tabs>
          <w:tab w:val="left" w:pos="0"/>
        </w:tabs>
        <w:spacing w:line="276" w:lineRule="auto"/>
        <w:ind w:left="426" w:hanging="425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oświadcza, iż </w:t>
      </w:r>
      <w:r>
        <w:rPr>
          <w:rFonts w:ascii="Cambria" w:hAnsi="Cambria" w:cs="Cambria"/>
          <w:sz w:val="20"/>
          <w:szCs w:val="20"/>
        </w:rPr>
        <w:t xml:space="preserve">zatrudniony personel przez Przyjmującego Zamówienie </w:t>
      </w:r>
      <w:r w:rsidRPr="009263E5">
        <w:rPr>
          <w:rFonts w:ascii="Cambria" w:hAnsi="Cambria" w:cs="Cambria"/>
          <w:sz w:val="20"/>
          <w:szCs w:val="20"/>
        </w:rPr>
        <w:t xml:space="preserve">posiada kwalifikacje zawodowe do wykonywania niniejszej umowy i </w:t>
      </w:r>
      <w:r>
        <w:rPr>
          <w:rFonts w:ascii="Cambria" w:hAnsi="Cambria" w:cs="Cambria"/>
          <w:sz w:val="20"/>
          <w:szCs w:val="20"/>
        </w:rPr>
        <w:t>posiada</w:t>
      </w:r>
      <w:r w:rsidRPr="009263E5">
        <w:rPr>
          <w:rFonts w:ascii="Cambria" w:hAnsi="Cambria" w:cs="Cambria"/>
          <w:sz w:val="20"/>
          <w:szCs w:val="20"/>
        </w:rPr>
        <w:t xml:space="preserve"> dokumentację potwierdzającą posiadanie kwalifikacji zawodowych. </w:t>
      </w:r>
    </w:p>
    <w:p w:rsidR="00C67D85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6208CF" w:rsidRDefault="006208C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6208CF" w:rsidRPr="007E6EE9" w:rsidRDefault="006208C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85543E" w:rsidRPr="009263E5" w:rsidRDefault="0085543E" w:rsidP="0085543E">
      <w:pPr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jc w:val="both"/>
      </w:pPr>
      <w:r w:rsidRPr="009263E5">
        <w:rPr>
          <w:rFonts w:ascii="Cambria" w:hAnsi="Cambria" w:cs="Cambria"/>
          <w:bCs/>
        </w:rPr>
        <w:t xml:space="preserve">Przyjmujący zamówienie </w:t>
      </w:r>
      <w:r w:rsidRPr="009263E5">
        <w:rPr>
          <w:rFonts w:ascii="Cambria" w:hAnsi="Cambria" w:cs="Cambria"/>
        </w:rPr>
        <w:t xml:space="preserve">w zakresie niniejszej umowy zobowiązuje się do wykonywania świadczeń zdrowotnych – w zakresie: </w:t>
      </w:r>
      <w:r>
        <w:rPr>
          <w:rFonts w:ascii="Cambria" w:hAnsi="Cambria" w:cs="Cambria"/>
          <w:bCs/>
        </w:rPr>
        <w:t>medycyny pracy.</w:t>
      </w:r>
    </w:p>
    <w:p w:rsidR="0085543E" w:rsidRPr="00D75B50" w:rsidRDefault="0085543E" w:rsidP="0085543E">
      <w:pPr>
        <w:pStyle w:val="Akapitzlist1"/>
        <w:widowControl w:val="0"/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</w:pPr>
      <w:r w:rsidRPr="009263E5">
        <w:rPr>
          <w:rFonts w:ascii="Cambria" w:hAnsi="Cambria" w:cs="Cambria"/>
          <w:sz w:val="20"/>
          <w:szCs w:val="20"/>
        </w:rPr>
        <w:t xml:space="preserve">Świadczenia wymienione w ust. 1 będą wykonywane u </w:t>
      </w:r>
      <w:r>
        <w:rPr>
          <w:rFonts w:ascii="Cambria" w:hAnsi="Cambria" w:cs="Cambria"/>
          <w:sz w:val="20"/>
          <w:szCs w:val="20"/>
        </w:rPr>
        <w:t>pracowników w siedzibie Przyjmującego Zamówienie.</w:t>
      </w:r>
    </w:p>
    <w:p w:rsidR="0085543E" w:rsidRPr="00D75B50" w:rsidRDefault="0085543E" w:rsidP="0085543E">
      <w:pPr>
        <w:pStyle w:val="Akapitzlist1"/>
        <w:widowControl w:val="0"/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</w:pPr>
      <w:r>
        <w:rPr>
          <w:rFonts w:ascii="Cambria" w:hAnsi="Cambria" w:cs="Cambria"/>
          <w:sz w:val="20"/>
          <w:szCs w:val="20"/>
        </w:rPr>
        <w:t>Organizacja udzielania świadczeń:</w:t>
      </w:r>
    </w:p>
    <w:p w:rsidR="0085543E" w:rsidRDefault="0085543E" w:rsidP="0085543E">
      <w:pPr>
        <w:pStyle w:val="Akapitzlist1"/>
        <w:widowControl w:val="0"/>
        <w:numPr>
          <w:ilvl w:val="0"/>
          <w:numId w:val="29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Badania profilaktyczne (wstępne, okresowe, kontrolne oraz do celów sanitarno-epidemiologicznych), badania pracowników narażonych na promieniowanie jonizujące oraz badania dla kierowców realizowane będą w siedzibie Przyjmującego Zamówienie.</w:t>
      </w:r>
    </w:p>
    <w:p w:rsidR="0085543E" w:rsidRDefault="0085543E" w:rsidP="0085543E">
      <w:pPr>
        <w:pStyle w:val="Akapitzlist1"/>
        <w:widowControl w:val="0"/>
        <w:numPr>
          <w:ilvl w:val="0"/>
          <w:numId w:val="29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Badania laboratoryjne, diagnostyczne oraz konsultacje specjalistyczne wynikające z procedur badań profilaktycznych wykonywane będą w jednostce Udzielającego Zamówienia i na koszt Udzielającego Zamówienie,</w:t>
      </w:r>
    </w:p>
    <w:p w:rsidR="0085543E" w:rsidRDefault="0085543E" w:rsidP="0085543E">
      <w:pPr>
        <w:pStyle w:val="Akapitzlist1"/>
        <w:widowControl w:val="0"/>
        <w:numPr>
          <w:ilvl w:val="0"/>
          <w:numId w:val="29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Badania wymienione w </w:t>
      </w:r>
      <w:r w:rsidRPr="009B44FF">
        <w:rPr>
          <w:rFonts w:ascii="Cambria" w:hAnsi="Cambria" w:cs="Cambria"/>
          <w:bCs/>
          <w:sz w:val="20"/>
          <w:szCs w:val="20"/>
        </w:rPr>
        <w:t>§</w:t>
      </w:r>
      <w:r w:rsidR="007B436E">
        <w:rPr>
          <w:rFonts w:ascii="Cambria" w:hAnsi="Cambria" w:cs="Cambria"/>
          <w:sz w:val="20"/>
          <w:szCs w:val="20"/>
        </w:rPr>
        <w:t xml:space="preserve"> 1 pkt. 1 </w:t>
      </w:r>
      <w:r>
        <w:rPr>
          <w:rFonts w:ascii="Cambria" w:hAnsi="Cambria" w:cs="Cambria"/>
          <w:sz w:val="20"/>
          <w:szCs w:val="20"/>
        </w:rPr>
        <w:t>pkt. a, b, c odbywać się będą zgodnie z potrzebami Udzielającego Zamówienia.</w:t>
      </w:r>
    </w:p>
    <w:p w:rsidR="0085543E" w:rsidRDefault="0085543E" w:rsidP="0085543E">
      <w:pPr>
        <w:pStyle w:val="Akapitzlist1"/>
        <w:widowControl w:val="0"/>
        <w:numPr>
          <w:ilvl w:val="0"/>
          <w:numId w:val="28"/>
        </w:numPr>
        <w:tabs>
          <w:tab w:val="num" w:pos="0"/>
          <w:tab w:val="left" w:pos="426"/>
        </w:tabs>
        <w:spacing w:line="276" w:lineRule="auto"/>
        <w:ind w:hanging="786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Sposób rejestracji osób:</w:t>
      </w:r>
    </w:p>
    <w:p w:rsidR="0085543E" w:rsidRDefault="0085543E" w:rsidP="0085543E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Pracownik zgłasza się w wyznaczonym terminie ze skierowaniem wystawionym przez Udzielającego Zamówienie do gabinetu lekarza medycyny pracy.</w:t>
      </w:r>
    </w:p>
    <w:p w:rsidR="0085543E" w:rsidRDefault="0085543E" w:rsidP="0085543E">
      <w:pPr>
        <w:pStyle w:val="Akapitzlist1"/>
        <w:widowControl w:val="0"/>
        <w:numPr>
          <w:ilvl w:val="0"/>
          <w:numId w:val="28"/>
        </w:numPr>
        <w:tabs>
          <w:tab w:val="left" w:pos="426"/>
        </w:tabs>
        <w:spacing w:line="276" w:lineRule="auto"/>
        <w:ind w:hanging="786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Tryb przekazywania orzeczeń lekarskich o zdolności do pracy:</w:t>
      </w:r>
    </w:p>
    <w:p w:rsidR="0085543E" w:rsidRDefault="0085543E" w:rsidP="0085543E">
      <w:pPr>
        <w:pStyle w:val="Akapitzlist1"/>
        <w:widowControl w:val="0"/>
        <w:numPr>
          <w:ilvl w:val="0"/>
          <w:numId w:val="31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orzeczenie lekarskie w dwóch egzemplarzach wydaje lekarz medycyny  pracy pracownikowi skierowanemu na badania profilaktyczne,</w:t>
      </w:r>
    </w:p>
    <w:p w:rsidR="0085543E" w:rsidRDefault="0085543E" w:rsidP="0085543E">
      <w:pPr>
        <w:pStyle w:val="Akapitzlist1"/>
        <w:widowControl w:val="0"/>
        <w:numPr>
          <w:ilvl w:val="0"/>
          <w:numId w:val="31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pracownik po potwierdzeniu odbioru orzeczenia w gabinecie lekarza medycyny pracy, osobiście oddaje egzemplarz orzeczenia u Udzielającego Zamówienie.</w:t>
      </w:r>
    </w:p>
    <w:p w:rsidR="0085543E" w:rsidRDefault="0085543E" w:rsidP="0085543E">
      <w:pPr>
        <w:pStyle w:val="Akapitzlist1"/>
        <w:widowControl w:val="0"/>
        <w:numPr>
          <w:ilvl w:val="0"/>
          <w:numId w:val="28"/>
        </w:numPr>
        <w:tabs>
          <w:tab w:val="left" w:pos="426"/>
        </w:tabs>
        <w:spacing w:line="276" w:lineRule="auto"/>
        <w:ind w:hanging="786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Kontrola nad przeprowadzeniem badań i wydawaniem dokumentów.</w:t>
      </w:r>
    </w:p>
    <w:p w:rsidR="0085543E" w:rsidRDefault="0085543E" w:rsidP="0085543E">
      <w:pPr>
        <w:pStyle w:val="Akapitzlist1"/>
        <w:widowControl w:val="0"/>
        <w:tabs>
          <w:tab w:val="left" w:pos="426"/>
        </w:tabs>
        <w:spacing w:line="276" w:lineRule="auto"/>
        <w:ind w:left="426" w:firstLine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Niezależnie od kontroli przeprowadzonej przez Wojewódzki Ośrodek Medycyny Pracy, Udzielający Zamówienia zastrzega sobie prawo do przeprowadzenia kontroli dokumentacji, a Przyjmujący Zamówienie zobowiązuje się do udostępnienia w/w dokumentacji.</w:t>
      </w:r>
    </w:p>
    <w:p w:rsidR="0085543E" w:rsidRDefault="0085543E" w:rsidP="0085543E">
      <w:pPr>
        <w:pStyle w:val="Akapitzlist1"/>
        <w:widowControl w:val="0"/>
        <w:numPr>
          <w:ilvl w:val="0"/>
          <w:numId w:val="28"/>
        </w:numPr>
        <w:tabs>
          <w:tab w:val="left" w:pos="426"/>
        </w:tabs>
        <w:spacing w:line="276" w:lineRule="auto"/>
        <w:ind w:hanging="786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Obowiązki Udzielającego Zamówienie wobec lekarza medycyny pracy :</w:t>
      </w:r>
    </w:p>
    <w:p w:rsidR="0085543E" w:rsidRDefault="0085543E" w:rsidP="0085543E">
      <w:pPr>
        <w:pStyle w:val="Akapitzlist1"/>
        <w:widowControl w:val="0"/>
        <w:numPr>
          <w:ilvl w:val="0"/>
          <w:numId w:val="32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Przekazywanie informacji o występowaniu czynników szkodliwych dla zdrowia lub warunków uciążliwych wraz z aktualnymi wynikami badań i pomiarów tych czynników,</w:t>
      </w:r>
    </w:p>
    <w:p w:rsidR="0085543E" w:rsidRDefault="0085543E" w:rsidP="0085543E">
      <w:pPr>
        <w:pStyle w:val="Akapitzlist1"/>
        <w:widowControl w:val="0"/>
        <w:numPr>
          <w:ilvl w:val="0"/>
          <w:numId w:val="32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Zapewnienie udziału w pracach komisji BHP działającej na terenie zakładu pracy,</w:t>
      </w:r>
    </w:p>
    <w:p w:rsidR="0085543E" w:rsidRDefault="0085543E" w:rsidP="0085543E">
      <w:pPr>
        <w:pStyle w:val="Akapitzlist1"/>
        <w:widowControl w:val="0"/>
        <w:numPr>
          <w:ilvl w:val="0"/>
          <w:numId w:val="32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Zapewnienie możliwości przeglądu stanowisk pracy w celu dokonania oceny warunków pracy.</w:t>
      </w:r>
    </w:p>
    <w:p w:rsidR="006208CF" w:rsidRDefault="0085543E" w:rsidP="00FA055E">
      <w:pPr>
        <w:pStyle w:val="Akapitzlist1"/>
        <w:widowControl w:val="0"/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Przyjmujący Zamówienie może powierzyć wykonanie czynności wynikających z niniejszej umowy osobom wskazanym w ofercie konkursowej.</w:t>
      </w:r>
    </w:p>
    <w:p w:rsidR="00FA055E" w:rsidRPr="00994833" w:rsidRDefault="00994833" w:rsidP="00FA055E">
      <w:pPr>
        <w:pStyle w:val="Akapitzlist1"/>
        <w:widowControl w:val="0"/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rPr>
          <w:rFonts w:ascii="Cambria" w:hAnsi="Cambria" w:cs="Cambria"/>
          <w:sz w:val="20"/>
          <w:szCs w:val="20"/>
        </w:rPr>
      </w:pPr>
      <w:r w:rsidRPr="00994833">
        <w:rPr>
          <w:rFonts w:ascii="Cambria" w:hAnsi="Cambria" w:cs="Cambria"/>
          <w:b/>
          <w:sz w:val="20"/>
          <w:szCs w:val="20"/>
        </w:rPr>
        <w:t xml:space="preserve">Przyjmujący </w:t>
      </w:r>
      <w:r w:rsidRPr="007E6EE9">
        <w:rPr>
          <w:rFonts w:asciiTheme="majorHAnsi" w:hAnsiTheme="majorHAnsi"/>
          <w:b/>
          <w:sz w:val="20"/>
          <w:szCs w:val="20"/>
        </w:rPr>
        <w:t xml:space="preserve">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</w:t>
      </w:r>
    </w:p>
    <w:p w:rsidR="00994833" w:rsidRPr="00FA055E" w:rsidRDefault="00994833" w:rsidP="00FA055E">
      <w:pPr>
        <w:pStyle w:val="Akapitzlist1"/>
        <w:widowControl w:val="0"/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rPr>
          <w:rFonts w:ascii="Cambria" w:hAnsi="Cambria" w:cs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Przyjmujący zamówienie zobowiązuje się do Udziału w pracach Komisji BHP działającej na terenie Udzielającego Zamówieni.</w:t>
      </w:r>
    </w:p>
    <w:p w:rsidR="00C67D85" w:rsidRPr="007E6EE9" w:rsidRDefault="00094CEC" w:rsidP="00FA055E">
      <w:pPr>
        <w:pStyle w:val="Akapitzlist1"/>
        <w:widowControl w:val="0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zarządzaniem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5E05C4" w:rsidRDefault="008615BB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bCs/>
          <w:sz w:val="20"/>
          <w:szCs w:val="20"/>
        </w:rPr>
        <w:t xml:space="preserve">   </w:t>
      </w:r>
      <w:r w:rsidR="007559A5" w:rsidRPr="005E05C4">
        <w:rPr>
          <w:rFonts w:asciiTheme="majorHAnsi" w:hAnsiTheme="majorHAnsi"/>
          <w:bCs/>
          <w:sz w:val="20"/>
          <w:szCs w:val="20"/>
        </w:rPr>
        <w:t>11</w:t>
      </w:r>
      <w:r w:rsidRPr="005E05C4">
        <w:rPr>
          <w:rFonts w:asciiTheme="majorHAnsi" w:hAnsiTheme="majorHAnsi"/>
          <w:bCs/>
          <w:sz w:val="20"/>
          <w:szCs w:val="20"/>
        </w:rPr>
        <w:t>.</w:t>
      </w:r>
      <w:r w:rsidR="00094CEC" w:rsidRPr="005E05C4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="00094CEC" w:rsidRPr="005E05C4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5E05C4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5E05C4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5E05C4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5E05C4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5E05C4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5E05C4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5E05C4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5E05C4">
        <w:rPr>
          <w:rFonts w:asciiTheme="majorHAnsi" w:hAnsiTheme="majorHAnsi"/>
          <w:sz w:val="20"/>
          <w:szCs w:val="20"/>
        </w:rPr>
        <w:t>zobowiązany jest do:</w:t>
      </w:r>
    </w:p>
    <w:p w:rsidR="00C67D85" w:rsidRPr="005E05C4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posiadania ak</w:t>
      </w:r>
      <w:r w:rsidR="001A6569" w:rsidRPr="005E05C4">
        <w:rPr>
          <w:rFonts w:asciiTheme="majorHAnsi" w:hAnsiTheme="majorHAnsi"/>
          <w:sz w:val="20"/>
          <w:szCs w:val="20"/>
        </w:rPr>
        <w:t>tualnych badań profilaktycznych (tj. badania okresowe oraz sanitarno - epidemiologiczne)</w:t>
      </w:r>
    </w:p>
    <w:p w:rsidR="00C67D85" w:rsidRPr="005E05C4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5E05C4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5E05C4">
        <w:rPr>
          <w:rFonts w:asciiTheme="majorHAnsi" w:hAnsiTheme="majorHAnsi"/>
          <w:sz w:val="20"/>
          <w:szCs w:val="20"/>
        </w:rPr>
        <w:t xml:space="preserve"> </w:t>
      </w:r>
      <w:r w:rsidR="007D2337" w:rsidRPr="005E05C4">
        <w:rPr>
          <w:rFonts w:asciiTheme="majorHAnsi" w:hAnsiTheme="majorHAnsi"/>
          <w:sz w:val="20"/>
          <w:szCs w:val="20"/>
        </w:rPr>
        <w:t>(jeżeli dotyczy)</w:t>
      </w:r>
    </w:p>
    <w:p w:rsidR="00C67D85" w:rsidRPr="005E05C4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5E05C4">
        <w:rPr>
          <w:rFonts w:asciiTheme="majorHAnsi" w:hAnsiTheme="majorHAnsi"/>
          <w:sz w:val="20"/>
          <w:szCs w:val="20"/>
        </w:rPr>
        <w:t>ochronnej</w:t>
      </w:r>
      <w:r w:rsidRPr="005E05C4">
        <w:rPr>
          <w:rFonts w:asciiTheme="majorHAnsi" w:hAnsiTheme="majorHAnsi"/>
          <w:sz w:val="20"/>
          <w:szCs w:val="20"/>
        </w:rPr>
        <w:t>,</w:t>
      </w:r>
    </w:p>
    <w:p w:rsidR="00C67D85" w:rsidRPr="005E05C4" w:rsidRDefault="003A204F" w:rsidP="003A204F">
      <w:pPr>
        <w:ind w:left="360"/>
        <w:jc w:val="both"/>
        <w:rPr>
          <w:rFonts w:asciiTheme="majorHAnsi" w:hAnsiTheme="majorHAnsi" w:cs="Cambria"/>
          <w:lang w:eastAsia="pl-PL"/>
        </w:rPr>
      </w:pPr>
      <w:r w:rsidRPr="005E05C4">
        <w:rPr>
          <w:rFonts w:asciiTheme="majorHAnsi" w:hAnsiTheme="majorHAnsi"/>
        </w:rPr>
        <w:t>e)</w:t>
      </w:r>
      <w:r w:rsidR="00245EFB" w:rsidRPr="005E05C4">
        <w:rPr>
          <w:rFonts w:asciiTheme="majorHAnsi" w:hAnsiTheme="majorHAnsi"/>
        </w:rPr>
        <w:t xml:space="preserve"> </w:t>
      </w:r>
      <w:r w:rsidR="00094CEC" w:rsidRPr="005E05C4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="00094CEC" w:rsidRPr="005E05C4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="00094CEC" w:rsidRPr="005E05C4">
        <w:rPr>
          <w:rFonts w:asciiTheme="majorHAnsi" w:hAnsiTheme="majorHAnsi" w:cs="Cambria"/>
          <w:lang w:eastAsia="pl-PL"/>
        </w:rPr>
        <w:t xml:space="preserve">z dnia 29 kwietnia 2019 r.  </w:t>
      </w:r>
      <w:r w:rsidR="00094CEC" w:rsidRPr="005E05C4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="00094CEC" w:rsidRPr="005E05C4">
        <w:rPr>
          <w:rFonts w:asciiTheme="majorHAnsi" w:hAnsiTheme="majorHAnsi" w:cs="Cambria"/>
          <w:lang w:eastAsia="pl-PL"/>
        </w:rPr>
        <w:t>(Dz.U. poz.866)</w:t>
      </w:r>
      <w:r w:rsidR="00620BC4" w:rsidRPr="005E05C4">
        <w:rPr>
          <w:rFonts w:asciiTheme="majorHAnsi" w:hAnsiTheme="majorHAnsi" w:cs="Cambria"/>
          <w:lang w:eastAsia="pl-PL"/>
        </w:rPr>
        <w:t xml:space="preserve"> lub </w:t>
      </w:r>
      <w:r w:rsidR="009E4A6B" w:rsidRPr="005E05C4">
        <w:rPr>
          <w:rFonts w:asciiTheme="majorHAnsi" w:hAnsiTheme="majorHAnsi" w:cs="Cambria"/>
          <w:lang w:eastAsia="pl-PL"/>
        </w:rPr>
        <w:t>innego</w:t>
      </w:r>
      <w:r w:rsidR="00620BC4" w:rsidRPr="005E05C4">
        <w:rPr>
          <w:rFonts w:asciiTheme="majorHAnsi" w:hAnsiTheme="majorHAnsi" w:cs="Cambria"/>
          <w:lang w:eastAsia="pl-PL"/>
        </w:rPr>
        <w:t xml:space="preserve"> </w:t>
      </w:r>
      <w:r w:rsidR="009E4A6B" w:rsidRPr="005E05C4">
        <w:rPr>
          <w:rFonts w:asciiTheme="majorHAnsi" w:hAnsiTheme="majorHAnsi" w:cs="Cambria"/>
          <w:lang w:eastAsia="pl-PL"/>
        </w:rPr>
        <w:t xml:space="preserve">następnego </w:t>
      </w:r>
      <w:r w:rsidR="00620BC4" w:rsidRPr="005E05C4">
        <w:rPr>
          <w:rFonts w:asciiTheme="majorHAnsi" w:hAnsiTheme="majorHAnsi" w:cs="Cambria"/>
          <w:lang w:eastAsia="pl-PL"/>
        </w:rPr>
        <w:t>rozporządzeni</w:t>
      </w:r>
      <w:r w:rsidR="009E4A6B" w:rsidRPr="005E05C4">
        <w:rPr>
          <w:rFonts w:asciiTheme="majorHAnsi" w:hAnsiTheme="majorHAnsi" w:cs="Cambria"/>
          <w:lang w:eastAsia="pl-PL"/>
        </w:rPr>
        <w:t>a</w:t>
      </w:r>
      <w:r w:rsidR="00620BC4" w:rsidRPr="005E05C4">
        <w:rPr>
          <w:rFonts w:asciiTheme="majorHAnsi" w:hAnsiTheme="majorHAnsi" w:cs="Cambria"/>
          <w:lang w:eastAsia="pl-PL"/>
        </w:rPr>
        <w:t xml:space="preserve"> wydan</w:t>
      </w:r>
      <w:r w:rsidR="009E4A6B" w:rsidRPr="005E05C4">
        <w:rPr>
          <w:rFonts w:asciiTheme="majorHAnsi" w:hAnsiTheme="majorHAnsi" w:cs="Cambria"/>
          <w:lang w:eastAsia="pl-PL"/>
        </w:rPr>
        <w:t>ego</w:t>
      </w:r>
      <w:r w:rsidR="00620BC4" w:rsidRPr="005E05C4">
        <w:rPr>
          <w:rFonts w:asciiTheme="majorHAnsi" w:hAnsiTheme="majorHAnsi" w:cs="Cambria"/>
          <w:lang w:eastAsia="pl-PL"/>
        </w:rPr>
        <w:t xml:space="preserve"> w miejsce dotychczas obowiązującego</w:t>
      </w:r>
      <w:r w:rsidR="00094CEC" w:rsidRPr="005E05C4">
        <w:rPr>
          <w:rFonts w:asciiTheme="majorHAnsi" w:hAnsiTheme="majorHAnsi" w:cs="Cambria"/>
          <w:lang w:eastAsia="pl-PL"/>
        </w:rPr>
        <w:t>,</w:t>
      </w:r>
    </w:p>
    <w:p w:rsidR="00245EFB" w:rsidRPr="005E05C4" w:rsidRDefault="00245EFB" w:rsidP="00245EFB">
      <w:pPr>
        <w:pStyle w:val="Akapitzlist1"/>
        <w:tabs>
          <w:tab w:val="left" w:pos="684"/>
        </w:tabs>
        <w:spacing w:line="276" w:lineRule="auto"/>
        <w:ind w:left="283" w:firstLine="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 w:cs="Cambria"/>
          <w:sz w:val="20"/>
          <w:szCs w:val="20"/>
          <w:lang w:eastAsia="pl-PL"/>
        </w:rPr>
        <w:t>f)</w:t>
      </w:r>
      <w:r w:rsidRPr="005E05C4">
        <w:rPr>
          <w:rFonts w:asciiTheme="majorHAnsi" w:hAnsiTheme="majorHAnsi"/>
          <w:sz w:val="20"/>
          <w:szCs w:val="20"/>
        </w:rPr>
        <w:t xml:space="preserve">   przedłożenie Udzielającemu zamówienia kserokopii aktualnej polisy OC najpóźniej w dniu poprzedzającym dzień podjęcia pierwszej czynności z zakresu świadczeń zdrowotnych,</w:t>
      </w:r>
    </w:p>
    <w:p w:rsidR="00245EFB" w:rsidRPr="005E05C4" w:rsidRDefault="00245EFB" w:rsidP="00245EFB">
      <w:pPr>
        <w:pStyle w:val="Akapitzlist1"/>
        <w:tabs>
          <w:tab w:val="left" w:pos="513"/>
        </w:tabs>
        <w:spacing w:line="276" w:lineRule="auto"/>
        <w:ind w:left="283" w:firstLine="0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g)   utrzymania przez cały czas obowiązywania niniejszej umowy stałej sumy gwarancyjnej oraz wartości ubezpieczenia.</w:t>
      </w:r>
    </w:p>
    <w:p w:rsidR="00245EFB" w:rsidRPr="005E05C4" w:rsidRDefault="00245EFB" w:rsidP="003A204F">
      <w:pPr>
        <w:ind w:left="360"/>
        <w:jc w:val="both"/>
        <w:rPr>
          <w:rFonts w:asciiTheme="majorHAnsi" w:hAnsiTheme="majorHAnsi"/>
        </w:rPr>
      </w:pP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5E05C4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5E05C4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5E05C4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5E05C4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5E05C4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C67D85" w:rsidRPr="007E6EE9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C67D85" w:rsidRPr="007E6EE9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Udzielającemu Zamówienie każdą planowaną przerwę w udzielaniu świadczeń objętych umową.</w:t>
      </w:r>
    </w:p>
    <w:p w:rsidR="00C67D85" w:rsidRPr="00105F45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105F45" w:rsidRPr="009263E5" w:rsidRDefault="00105F45" w:rsidP="00105F45">
      <w:pPr>
        <w:pStyle w:val="Akapitzlist1"/>
        <w:spacing w:line="276" w:lineRule="auto"/>
        <w:ind w:left="360" w:firstLine="0"/>
      </w:pPr>
      <w:bookmarkStart w:id="0" w:name="_GoBack"/>
      <w:bookmarkEnd w:id="0"/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Default="00094CEC" w:rsidP="00105F45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3A204F" w:rsidRPr="007E6EE9" w:rsidRDefault="003A204F" w:rsidP="003A204F">
      <w:pPr>
        <w:suppressAutoHyphens w:val="0"/>
        <w:spacing w:line="276" w:lineRule="auto"/>
        <w:ind w:left="284"/>
        <w:jc w:val="both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105F45" w:rsidRDefault="00105F4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105F45" w:rsidRDefault="00105F4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105F45" w:rsidRDefault="00105F4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105F45" w:rsidRDefault="00105F4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105F45" w:rsidRPr="007E6EE9" w:rsidRDefault="00105F4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1C1BDC" w:rsidRDefault="001C1BDC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1C1BDC" w:rsidRPr="007E6EE9" w:rsidRDefault="001C1BDC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3A204F" w:rsidRPr="00C64855" w:rsidRDefault="003A204F" w:rsidP="003A204F">
      <w:pPr>
        <w:numPr>
          <w:ilvl w:val="0"/>
          <w:numId w:val="10"/>
        </w:numPr>
        <w:suppressAutoHyphens w:val="0"/>
        <w:spacing w:line="276" w:lineRule="auto"/>
        <w:jc w:val="both"/>
      </w:pPr>
      <w:r>
        <w:rPr>
          <w:rFonts w:ascii="Cambria" w:hAnsi="Cambria" w:cs="Cambria"/>
        </w:rPr>
        <w:t>Za świadczone w ramach niniejszej umowy usługi, Udzielający Zamówienia zobowiązuje się zapłacić Przyjmującemu zamówienie wynagrodzenie w wysokości ……………………………………….. zł za wykonanie j</w:t>
      </w:r>
      <w:r w:rsidR="00C64855">
        <w:rPr>
          <w:rFonts w:ascii="Cambria" w:hAnsi="Cambria" w:cs="Cambria"/>
        </w:rPr>
        <w:t>ednego badania profilaktycznego pracownika lub kandydata na pracownika (wstępnych, okresowych, kontrolnych)</w:t>
      </w:r>
    </w:p>
    <w:p w:rsidR="00C64855" w:rsidRDefault="00C64855" w:rsidP="00C64855">
      <w:pPr>
        <w:pStyle w:val="Akapitzlist1"/>
        <w:numPr>
          <w:ilvl w:val="0"/>
          <w:numId w:val="10"/>
        </w:numPr>
        <w:spacing w:line="276" w:lineRule="auto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Wynagrodzenie Przyjmującego Zamówienie stanowić będzie iloczyn stawki za jedno orzeczenie lekarskie albo zaświadczenie lekarskie oraz liczby wydanych orzeczeń lekarskich albo zaświadczeń lekarskich w danym miesiącu.</w:t>
      </w:r>
    </w:p>
    <w:p w:rsidR="00303ADB" w:rsidRPr="00303ADB" w:rsidRDefault="00303ADB" w:rsidP="00303ADB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303ADB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303ADB">
        <w:rPr>
          <w:rFonts w:asciiTheme="majorHAnsi" w:hAnsiTheme="majorHAnsi"/>
          <w:b/>
          <w:bCs/>
        </w:rPr>
        <w:t>Przyjmującego zamówienie</w:t>
      </w:r>
      <w:r w:rsidRPr="00303ADB">
        <w:rPr>
          <w:rFonts w:asciiTheme="majorHAnsi" w:hAnsiTheme="majorHAnsi"/>
        </w:rPr>
        <w:t xml:space="preserve"> rachunek.</w:t>
      </w:r>
    </w:p>
    <w:p w:rsidR="00C64855" w:rsidRDefault="00C64855" w:rsidP="00303ADB">
      <w:pPr>
        <w:pStyle w:val="Akapitzlist1"/>
        <w:numPr>
          <w:ilvl w:val="0"/>
          <w:numId w:val="10"/>
        </w:numPr>
        <w:spacing w:line="276" w:lineRule="auto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Podstawą do obliczenia wynagrodzenia oraz wystawienia faktury będzie zestawienie liczby udzielanych świadczeń zdrowotnych w danym miesiącu zatwierdzone przez Udzielającego Zamówienia.</w:t>
      </w:r>
    </w:p>
    <w:p w:rsidR="00C64855" w:rsidRPr="00303ADB" w:rsidRDefault="00C64855" w:rsidP="00303ADB">
      <w:pPr>
        <w:pStyle w:val="Akapitzlist1"/>
        <w:spacing w:line="276" w:lineRule="auto"/>
        <w:ind w:left="360" w:firstLine="0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lastRenderedPageBreak/>
        <w:t>Przyjmujący Zamówienie będzie dostarczał fakturę Udzielającemu Zamówienia do 10 dnia każdego miesiąca za miesiąc poprzedni . W fakturze wyszczególnione będą: liczba wydanych orzeczeń lekarskich, cena jednostkowa i kwota należności z podziałem na poszczególne zakresy badań.</w:t>
      </w:r>
    </w:p>
    <w:p w:rsidR="00C67D85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3A204F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3A204F">
        <w:rPr>
          <w:rFonts w:asciiTheme="majorHAnsi" w:hAnsiTheme="majorHAnsi"/>
          <w:b/>
          <w:bCs/>
        </w:rPr>
        <w:t>Przyjmujący zamówienie</w:t>
      </w:r>
      <w:r w:rsidRPr="003A204F">
        <w:rPr>
          <w:rFonts w:asciiTheme="majorHAnsi" w:hAnsiTheme="majorHAnsi"/>
        </w:rPr>
        <w:t xml:space="preserve"> zobowiązany jest przedłożyć rachunek w Dziale </w:t>
      </w:r>
      <w:r w:rsidR="001A6569" w:rsidRPr="003A204F">
        <w:rPr>
          <w:rFonts w:asciiTheme="majorHAnsi" w:hAnsiTheme="majorHAnsi"/>
        </w:rPr>
        <w:t>Kadr.</w:t>
      </w:r>
      <w:r w:rsidRPr="003A204F">
        <w:rPr>
          <w:rFonts w:asciiTheme="majorHAnsi" w:hAnsiTheme="majorHAnsi"/>
        </w:rPr>
        <w:t>.</w:t>
      </w:r>
    </w:p>
    <w:p w:rsidR="00C67D85" w:rsidRPr="007E6EE9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popełnienie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nieuzasadnionego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</w:t>
      </w:r>
      <w:r w:rsidR="007B436E">
        <w:rPr>
          <w:rFonts w:asciiTheme="majorHAnsi" w:hAnsiTheme="majorHAnsi"/>
        </w:rPr>
        <w:t xml:space="preserve"> którym mowa w par. 2 ust. 17-18</w:t>
      </w:r>
      <w:r w:rsidRPr="007E6EE9">
        <w:rPr>
          <w:rFonts w:asciiTheme="majorHAnsi" w:hAnsiTheme="majorHAnsi"/>
        </w:rPr>
        <w:t xml:space="preserve">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 xml:space="preserve">z wyłączeniem okresu o którym mowa w par. 2 ust. </w:t>
      </w:r>
      <w:r w:rsidR="007B436E">
        <w:rPr>
          <w:rFonts w:asciiTheme="majorHAnsi" w:hAnsiTheme="majorHAnsi"/>
        </w:rPr>
        <w:t>17-18</w:t>
      </w:r>
      <w:r w:rsidRPr="007E6EE9">
        <w:rPr>
          <w:rFonts w:asciiTheme="majorHAnsi" w:hAnsiTheme="majorHAnsi"/>
        </w:rPr>
        <w:t xml:space="preserve">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</w:t>
      </w:r>
      <w:r w:rsidR="00245EFB">
        <w:rPr>
          <w:rFonts w:asciiTheme="majorHAnsi" w:hAnsiTheme="majorHAnsi"/>
        </w:rPr>
        <w:t>bezpiecz</w:t>
      </w:r>
      <w:r w:rsidR="007B436E">
        <w:rPr>
          <w:rFonts w:asciiTheme="majorHAnsi" w:hAnsiTheme="majorHAnsi"/>
        </w:rPr>
        <w:t>enia o której mowa w § 2 ust. 13</w:t>
      </w:r>
      <w:r w:rsidR="00303ADB">
        <w:rPr>
          <w:rFonts w:asciiTheme="majorHAnsi" w:hAnsiTheme="majorHAnsi"/>
        </w:rPr>
        <w:t xml:space="preserve"> f)</w:t>
      </w:r>
      <w:r w:rsidRPr="007E6EE9">
        <w:rPr>
          <w:rFonts w:asciiTheme="majorHAnsi" w:hAnsiTheme="majorHAnsi"/>
        </w:rPr>
        <w:t>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094CEC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uzupełniającego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691388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7B436E" w:rsidRDefault="007B436E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7B436E" w:rsidRDefault="007B436E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7B436E" w:rsidRDefault="007B436E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7B436E" w:rsidRPr="007E6EE9" w:rsidRDefault="007B436E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odbiega</w:t>
      </w:r>
      <w:r w:rsidRPr="007E6EE9">
        <w:rPr>
          <w:rFonts w:asciiTheme="majorHAnsi" w:hAnsiTheme="majorHAnsi"/>
        </w:rPr>
        <w:lastRenderedPageBreak/>
        <w:t>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D7" w:rsidRDefault="00D00BD7">
      <w:r>
        <w:separator/>
      </w:r>
    </w:p>
  </w:endnote>
  <w:endnote w:type="continuationSeparator" w:id="0">
    <w:p w:rsidR="00D00BD7" w:rsidRDefault="00D0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85" w:rsidRDefault="00245EF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0" locked="0" layoutInCell="0" allowOverlap="1" wp14:anchorId="0EE982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635" t="635" r="1905" b="5080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D85" w:rsidRDefault="0086671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94CEC"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E066E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9829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6.15pt;margin-top:.05pt;width:5.05pt;height:11.5pt;z-index: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" o:allowincell="f" stroked="f">
              <v:fill opacity="0"/>
              <v:textbox style="mso-fit-shape-to-text:t" inset="0,0,0,0">
                <w:txbxContent>
                  <w:p w:rsidR="00C67D85" w:rsidRDefault="0086671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94CEC"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E066E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D7" w:rsidRDefault="00D00BD7">
      <w:r>
        <w:separator/>
      </w:r>
    </w:p>
  </w:footnote>
  <w:footnote w:type="continuationSeparator" w:id="0">
    <w:p w:rsidR="00D00BD7" w:rsidRDefault="00D0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4"/>
    <w:multiLevelType w:val="multilevel"/>
    <w:tmpl w:val="6AEC49D4"/>
    <w:name w:val="WW8Num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42D75"/>
    <w:multiLevelType w:val="hybridMultilevel"/>
    <w:tmpl w:val="0CF0D0B4"/>
    <w:lvl w:ilvl="0" w:tplc="2034F674">
      <w:start w:val="1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441BC"/>
    <w:multiLevelType w:val="hybridMultilevel"/>
    <w:tmpl w:val="9342CA54"/>
    <w:lvl w:ilvl="0" w:tplc="89D8CCE8">
      <w:start w:val="12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9A3639"/>
    <w:multiLevelType w:val="hybridMultilevel"/>
    <w:tmpl w:val="747AE14C"/>
    <w:lvl w:ilvl="0" w:tplc="F95253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9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70112F"/>
    <w:multiLevelType w:val="hybridMultilevel"/>
    <w:tmpl w:val="BF024684"/>
    <w:lvl w:ilvl="0" w:tplc="704C89D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9" w15:restartNumberingAfterBreak="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1" w15:restartNumberingAfterBreak="0">
    <w:nsid w:val="62BD4A09"/>
    <w:multiLevelType w:val="hybridMultilevel"/>
    <w:tmpl w:val="F3827F48"/>
    <w:lvl w:ilvl="0" w:tplc="0EB0E54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42A7B87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B7AC5"/>
    <w:multiLevelType w:val="hybridMultilevel"/>
    <w:tmpl w:val="B048513E"/>
    <w:lvl w:ilvl="0" w:tplc="A5B0FC5A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37054F2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C0329"/>
    <w:multiLevelType w:val="multilevel"/>
    <w:tmpl w:val="C7E6718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0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28"/>
  </w:num>
  <w:num w:numId="5">
    <w:abstractNumId w:val="32"/>
  </w:num>
  <w:num w:numId="6">
    <w:abstractNumId w:val="18"/>
  </w:num>
  <w:num w:numId="7">
    <w:abstractNumId w:val="19"/>
  </w:num>
  <w:num w:numId="8">
    <w:abstractNumId w:val="13"/>
  </w:num>
  <w:num w:numId="9">
    <w:abstractNumId w:val="34"/>
  </w:num>
  <w:num w:numId="10">
    <w:abstractNumId w:val="24"/>
  </w:num>
  <w:num w:numId="11">
    <w:abstractNumId w:val="8"/>
  </w:num>
  <w:num w:numId="12">
    <w:abstractNumId w:val="23"/>
  </w:num>
  <w:num w:numId="13">
    <w:abstractNumId w:val="36"/>
  </w:num>
  <w:num w:numId="14">
    <w:abstractNumId w:val="26"/>
  </w:num>
  <w:num w:numId="15">
    <w:abstractNumId w:val="21"/>
  </w:num>
  <w:num w:numId="16">
    <w:abstractNumId w:val="39"/>
  </w:num>
  <w:num w:numId="17">
    <w:abstractNumId w:val="25"/>
  </w:num>
  <w:num w:numId="18">
    <w:abstractNumId w:val="40"/>
  </w:num>
  <w:num w:numId="19">
    <w:abstractNumId w:val="7"/>
  </w:num>
  <w:num w:numId="20">
    <w:abstractNumId w:val="38"/>
  </w:num>
  <w:num w:numId="21">
    <w:abstractNumId w:val="16"/>
  </w:num>
  <w:num w:numId="22">
    <w:abstractNumId w:val="10"/>
  </w:num>
  <w:num w:numId="23">
    <w:abstractNumId w:val="14"/>
  </w:num>
  <w:num w:numId="24">
    <w:abstractNumId w:val="0"/>
  </w:num>
  <w:num w:numId="25">
    <w:abstractNumId w:val="11"/>
  </w:num>
  <w:num w:numId="26">
    <w:abstractNumId w:val="29"/>
  </w:num>
  <w:num w:numId="27">
    <w:abstractNumId w:val="27"/>
  </w:num>
  <w:num w:numId="28">
    <w:abstractNumId w:val="6"/>
  </w:num>
  <w:num w:numId="29">
    <w:abstractNumId w:val="35"/>
  </w:num>
  <w:num w:numId="30">
    <w:abstractNumId w:val="31"/>
  </w:num>
  <w:num w:numId="31">
    <w:abstractNumId w:val="17"/>
  </w:num>
  <w:num w:numId="32">
    <w:abstractNumId w:val="20"/>
  </w:num>
  <w:num w:numId="33">
    <w:abstractNumId w:val="1"/>
  </w:num>
  <w:num w:numId="34">
    <w:abstractNumId w:val="2"/>
  </w:num>
  <w:num w:numId="35">
    <w:abstractNumId w:val="3"/>
  </w:num>
  <w:num w:numId="36">
    <w:abstractNumId w:val="33"/>
  </w:num>
  <w:num w:numId="37">
    <w:abstractNumId w:val="9"/>
  </w:num>
  <w:num w:numId="38">
    <w:abstractNumId w:val="12"/>
  </w:num>
  <w:num w:numId="39">
    <w:abstractNumId w:val="4"/>
  </w:num>
  <w:num w:numId="40">
    <w:abstractNumId w:val="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5"/>
    <w:rsid w:val="00055366"/>
    <w:rsid w:val="00066249"/>
    <w:rsid w:val="00094CEC"/>
    <w:rsid w:val="000D662F"/>
    <w:rsid w:val="00105F45"/>
    <w:rsid w:val="00151E36"/>
    <w:rsid w:val="00163B16"/>
    <w:rsid w:val="00185D60"/>
    <w:rsid w:val="001A1832"/>
    <w:rsid w:val="001A6569"/>
    <w:rsid w:val="001C1BDC"/>
    <w:rsid w:val="002356C1"/>
    <w:rsid w:val="00245EFB"/>
    <w:rsid w:val="00257EF2"/>
    <w:rsid w:val="00261826"/>
    <w:rsid w:val="002F5E7F"/>
    <w:rsid w:val="00303ADB"/>
    <w:rsid w:val="003361F7"/>
    <w:rsid w:val="003A204F"/>
    <w:rsid w:val="003E2249"/>
    <w:rsid w:val="00403071"/>
    <w:rsid w:val="00486BEE"/>
    <w:rsid w:val="004E4861"/>
    <w:rsid w:val="00565F59"/>
    <w:rsid w:val="00582D0E"/>
    <w:rsid w:val="00585B68"/>
    <w:rsid w:val="005C7208"/>
    <w:rsid w:val="005E05C4"/>
    <w:rsid w:val="006208CF"/>
    <w:rsid w:val="00620BC4"/>
    <w:rsid w:val="00621E70"/>
    <w:rsid w:val="00691388"/>
    <w:rsid w:val="0070473B"/>
    <w:rsid w:val="007559A5"/>
    <w:rsid w:val="007A748F"/>
    <w:rsid w:val="007B436E"/>
    <w:rsid w:val="007D2337"/>
    <w:rsid w:val="007E6EE9"/>
    <w:rsid w:val="00813008"/>
    <w:rsid w:val="0085543E"/>
    <w:rsid w:val="00857087"/>
    <w:rsid w:val="00857737"/>
    <w:rsid w:val="008615BB"/>
    <w:rsid w:val="0086671B"/>
    <w:rsid w:val="008E672A"/>
    <w:rsid w:val="00994833"/>
    <w:rsid w:val="009A2EF0"/>
    <w:rsid w:val="009C056C"/>
    <w:rsid w:val="009E066E"/>
    <w:rsid w:val="009E4A6B"/>
    <w:rsid w:val="00A77176"/>
    <w:rsid w:val="00AE79C2"/>
    <w:rsid w:val="00B947AA"/>
    <w:rsid w:val="00BC210D"/>
    <w:rsid w:val="00C27A6E"/>
    <w:rsid w:val="00C64855"/>
    <w:rsid w:val="00C67D85"/>
    <w:rsid w:val="00D00BD7"/>
    <w:rsid w:val="00D1748F"/>
    <w:rsid w:val="00DE4E35"/>
    <w:rsid w:val="00DF1D6A"/>
    <w:rsid w:val="00E156F6"/>
    <w:rsid w:val="00F718C9"/>
    <w:rsid w:val="00FA055E"/>
    <w:rsid w:val="00FB27A0"/>
    <w:rsid w:val="00FC75AA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BF10B-7DA5-4F89-9697-07161A48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3132</Words>
  <Characters>18796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Anna Kwiatkowska-Gąsior</cp:lastModifiedBy>
  <cp:revision>4</cp:revision>
  <cp:lastPrinted>2023-10-30T12:07:00Z</cp:lastPrinted>
  <dcterms:created xsi:type="dcterms:W3CDTF">2023-11-23T11:20:00Z</dcterms:created>
  <dcterms:modified xsi:type="dcterms:W3CDTF">2023-11-23T12:37:00Z</dcterms:modified>
  <dc:language>pl-PL</dc:language>
</cp:coreProperties>
</file>