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B1" w:rsidRPr="009263E5" w:rsidRDefault="00E014B1" w:rsidP="00E014B1">
      <w:pPr>
        <w:autoSpaceDE w:val="0"/>
        <w:jc w:val="center"/>
      </w:pPr>
      <w:r w:rsidRPr="009263E5">
        <w:rPr>
          <w:rFonts w:ascii="Cambria" w:hAnsi="Cambria" w:cs="Cambria"/>
          <w:b/>
          <w:bCs/>
          <w:sz w:val="22"/>
          <w:szCs w:val="22"/>
        </w:rPr>
        <w:t>UMOWA nr K/</w:t>
      </w:r>
      <w:r w:rsidR="00EB6B18">
        <w:rPr>
          <w:rFonts w:ascii="Cambria" w:hAnsi="Cambria" w:cs="Cambria"/>
          <w:b/>
          <w:bCs/>
          <w:sz w:val="22"/>
          <w:szCs w:val="22"/>
        </w:rPr>
        <w:t>……………..</w:t>
      </w:r>
      <w:r w:rsidRPr="009263E5">
        <w:rPr>
          <w:rFonts w:ascii="Cambria" w:hAnsi="Cambria" w:cs="Cambria"/>
          <w:b/>
          <w:bCs/>
          <w:sz w:val="22"/>
          <w:szCs w:val="22"/>
        </w:rPr>
        <w:t>/N</w:t>
      </w:r>
      <w:r w:rsidR="004F0DF7">
        <w:rPr>
          <w:rFonts w:ascii="Cambria" w:hAnsi="Cambria" w:cs="Cambria"/>
          <w:b/>
          <w:bCs/>
          <w:sz w:val="22"/>
          <w:szCs w:val="22"/>
        </w:rPr>
        <w:t>K</w:t>
      </w:r>
      <w:r w:rsidRPr="009263E5">
        <w:rPr>
          <w:rFonts w:ascii="Cambria" w:hAnsi="Cambria" w:cs="Cambria"/>
          <w:b/>
          <w:bCs/>
          <w:sz w:val="22"/>
          <w:szCs w:val="22"/>
        </w:rPr>
        <w:t>/202</w:t>
      </w:r>
      <w:r w:rsidR="00A21BF4">
        <w:rPr>
          <w:rFonts w:ascii="Cambria" w:hAnsi="Cambria" w:cs="Cambria"/>
          <w:b/>
          <w:bCs/>
          <w:sz w:val="22"/>
          <w:szCs w:val="22"/>
        </w:rPr>
        <w:t>3</w:t>
      </w:r>
    </w:p>
    <w:p w:rsidR="00E014B1" w:rsidRPr="009263E5" w:rsidRDefault="00E014B1" w:rsidP="00E014B1">
      <w:pPr>
        <w:autoSpaceDE w:val="0"/>
        <w:jc w:val="center"/>
      </w:pPr>
      <w:r w:rsidRPr="009263E5">
        <w:rPr>
          <w:rFonts w:ascii="Cambria" w:hAnsi="Cambria" w:cs="Cambria"/>
          <w:b/>
          <w:bCs/>
          <w:sz w:val="22"/>
          <w:szCs w:val="22"/>
        </w:rPr>
        <w:t>o udzielenie zamówienia na udzielanie świadczeń zdrowotnych</w:t>
      </w:r>
    </w:p>
    <w:p w:rsidR="00E014B1" w:rsidRPr="009263E5" w:rsidRDefault="00E014B1" w:rsidP="00E014B1">
      <w:pPr>
        <w:autoSpaceDE w:val="0"/>
        <w:jc w:val="center"/>
      </w:pPr>
      <w:r w:rsidRPr="009263E5">
        <w:rPr>
          <w:rFonts w:ascii="Cambria" w:hAnsi="Cambria" w:cs="Cambria"/>
          <w:sz w:val="22"/>
          <w:szCs w:val="22"/>
        </w:rPr>
        <w:t>zawarta na podstawie art. 26 ust. 3 ustawy z dnia 15 kwietnia 2011 r.</w:t>
      </w:r>
    </w:p>
    <w:p w:rsidR="00E014B1" w:rsidRPr="009263E5" w:rsidRDefault="00E014B1" w:rsidP="00E014B1">
      <w:pPr>
        <w:autoSpaceDE w:val="0"/>
        <w:jc w:val="center"/>
      </w:pPr>
      <w:r w:rsidRPr="009263E5">
        <w:rPr>
          <w:rFonts w:ascii="Cambria" w:hAnsi="Cambria" w:cs="Cambria"/>
          <w:sz w:val="22"/>
          <w:szCs w:val="22"/>
        </w:rPr>
        <w:t>o działalności leczniczej</w:t>
      </w:r>
    </w:p>
    <w:p w:rsidR="00E014B1" w:rsidRPr="009263E5" w:rsidRDefault="00E014B1" w:rsidP="00E014B1">
      <w:pPr>
        <w:autoSpaceDE w:val="0"/>
        <w:jc w:val="center"/>
        <w:rPr>
          <w:rFonts w:ascii="Cambria" w:hAnsi="Cambria" w:cs="Cambria"/>
          <w:sz w:val="22"/>
          <w:szCs w:val="22"/>
        </w:rPr>
      </w:pPr>
    </w:p>
    <w:p w:rsidR="00E014B1" w:rsidRPr="009263E5" w:rsidRDefault="00E014B1" w:rsidP="00E014B1">
      <w:pPr>
        <w:autoSpaceDE w:val="0"/>
        <w:jc w:val="center"/>
        <w:rPr>
          <w:rFonts w:ascii="Cambria" w:hAnsi="Cambria" w:cs="Cambria"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 xml:space="preserve">zawarta w dniu </w:t>
      </w:r>
      <w:r w:rsidR="00EB6B18">
        <w:rPr>
          <w:rFonts w:ascii="Cambria" w:hAnsi="Cambria" w:cs="Cambria"/>
        </w:rPr>
        <w:t>……………………….</w:t>
      </w:r>
      <w:r w:rsidRPr="009263E5">
        <w:rPr>
          <w:rFonts w:ascii="Cambria" w:hAnsi="Cambria" w:cs="Cambria"/>
        </w:rPr>
        <w:t xml:space="preserve"> roku w Bytomiu pomiędzy: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9263E5" w:rsidRDefault="00E014B1" w:rsidP="00E014B1">
      <w:pPr>
        <w:shd w:val="clear" w:color="auto" w:fill="FFFFFF"/>
        <w:tabs>
          <w:tab w:val="left" w:pos="0"/>
        </w:tabs>
        <w:spacing w:line="276" w:lineRule="auto"/>
        <w:ind w:right="17"/>
        <w:jc w:val="both"/>
      </w:pPr>
      <w:r w:rsidRPr="009263E5">
        <w:rPr>
          <w:rFonts w:ascii="Cambria" w:hAnsi="Cambria" w:cs="Cambria"/>
          <w:b/>
          <w:bCs/>
        </w:rPr>
        <w:t xml:space="preserve">Samodzielnym Publicznym Zakładem Opieki Zdrowotnej Wojewódzkim Szpitalem </w:t>
      </w:r>
      <w:r w:rsidRPr="009263E5">
        <w:rPr>
          <w:rFonts w:ascii="Cambria" w:hAnsi="Cambria" w:cs="Cambria"/>
          <w:b/>
          <w:bCs/>
          <w:spacing w:val="-2"/>
        </w:rPr>
        <w:t>Specjalistycznym Nr 4 w Bytomiu, Al. Legionów 10, 41-902 Bytom</w:t>
      </w:r>
      <w:r w:rsidRPr="009263E5">
        <w:rPr>
          <w:rFonts w:ascii="Cambria" w:hAnsi="Cambria" w:cs="Cambria"/>
          <w:spacing w:val="-2"/>
        </w:rPr>
        <w:t xml:space="preserve">, wpisanym do Rejestru </w:t>
      </w:r>
      <w:r w:rsidRPr="009263E5">
        <w:rPr>
          <w:rFonts w:ascii="Cambria" w:hAnsi="Cambria" w:cs="Cambria"/>
        </w:rPr>
        <w:t xml:space="preserve">Stowarzyszeń, Innych Organizacji Społecznych i Zawodowych, Fundacji i Samodzielnych Publicznych </w:t>
      </w:r>
      <w:r w:rsidRPr="009263E5">
        <w:rPr>
          <w:rFonts w:ascii="Cambria" w:hAnsi="Cambria" w:cs="Cambria"/>
          <w:spacing w:val="-1"/>
        </w:rPr>
        <w:t>Zakładów Opieki Zdrowotnej Krajowego Rejestru Sądowego, prowadzonego przez Sąd Rejonowy Katowice-</w:t>
      </w:r>
      <w:r w:rsidRPr="009263E5">
        <w:rPr>
          <w:rFonts w:ascii="Cambria" w:hAnsi="Cambria" w:cs="Cambria"/>
        </w:rPr>
        <w:t>Wschód w Katowicach VIII Wydział Gospodarczy Krajowego Rejestru Sądowego pod numerem:</w:t>
      </w:r>
      <w:r w:rsidRPr="009263E5">
        <w:rPr>
          <w:rFonts w:ascii="Cambria" w:hAnsi="Cambria" w:cs="Cambria"/>
          <w:b/>
        </w:rPr>
        <w:t xml:space="preserve"> 0000054127, </w:t>
      </w:r>
      <w:r w:rsidR="009263E5" w:rsidRPr="009263E5">
        <w:rPr>
          <w:rFonts w:ascii="Cambria" w:hAnsi="Cambria" w:cs="Cambria"/>
          <w:b/>
        </w:rPr>
        <w:t xml:space="preserve">                </w:t>
      </w:r>
      <w:r w:rsidRPr="009263E5">
        <w:rPr>
          <w:rFonts w:ascii="Cambria" w:hAnsi="Cambria" w:cs="Cambria"/>
          <w:b/>
        </w:rPr>
        <w:t xml:space="preserve">NIP: 626-25-10-567, REGON: 000296271, </w:t>
      </w:r>
    </w:p>
    <w:p w:rsidR="00E014B1" w:rsidRPr="009263E5" w:rsidRDefault="00E014B1" w:rsidP="00E014B1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="Cambria" w:hAnsi="Cambria" w:cs="Cambria"/>
          <w:b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>reprezentowanym przez:</w:t>
      </w:r>
    </w:p>
    <w:p w:rsidR="00E014B1" w:rsidRPr="009263E5" w:rsidRDefault="00EB6B18" w:rsidP="00E014B1">
      <w:pPr>
        <w:numPr>
          <w:ilvl w:val="0"/>
          <w:numId w:val="22"/>
        </w:numPr>
        <w:suppressAutoHyphens w:val="0"/>
        <w:autoSpaceDE w:val="0"/>
        <w:jc w:val="both"/>
      </w:pPr>
      <w:r>
        <w:rPr>
          <w:rFonts w:ascii="Cambria" w:hAnsi="Cambria" w:cs="Cambria"/>
        </w:rPr>
        <w:t>…………………………………………………….</w:t>
      </w:r>
      <w:r w:rsidR="00E014B1" w:rsidRPr="009263E5">
        <w:rPr>
          <w:rFonts w:ascii="Cambria" w:hAnsi="Cambria" w:cs="Cambria"/>
          <w:b/>
          <w:bCs/>
        </w:rPr>
        <w:t xml:space="preserve"> – Dyrektora Naczelnego</w:t>
      </w:r>
    </w:p>
    <w:p w:rsidR="00E014B1" w:rsidRPr="009263E5" w:rsidRDefault="00E014B1" w:rsidP="00E014B1">
      <w:pPr>
        <w:autoSpaceDE w:val="0"/>
        <w:ind w:left="720"/>
        <w:jc w:val="both"/>
        <w:rPr>
          <w:rFonts w:ascii="Cambria" w:hAnsi="Cambria" w:cs="Cambria"/>
          <w:b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>zwanym dalej „</w:t>
      </w:r>
      <w:r w:rsidRPr="009263E5">
        <w:rPr>
          <w:rFonts w:ascii="Cambria" w:hAnsi="Cambria" w:cs="Cambria"/>
          <w:b/>
          <w:bCs/>
        </w:rPr>
        <w:t>Udzielającym zamówienia</w:t>
      </w:r>
      <w:r w:rsidRPr="009263E5">
        <w:rPr>
          <w:rFonts w:ascii="Cambria" w:hAnsi="Cambria" w:cs="Cambria"/>
        </w:rPr>
        <w:t>", lub Szpitalem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>a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9263E5" w:rsidRDefault="00EB6B18" w:rsidP="00E014B1">
      <w:pPr>
        <w:autoSpaceDE w:val="0"/>
        <w:jc w:val="both"/>
      </w:pPr>
      <w:r>
        <w:rPr>
          <w:rFonts w:ascii="Cambria" w:hAnsi="Cambria" w:cs="Cambria"/>
          <w:b/>
          <w:bCs/>
        </w:rPr>
        <w:t>……………………………………………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  <w:b/>
          <w:bCs/>
          <w:sz w:val="18"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>reprezentowanym przez: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9263E5" w:rsidRDefault="00EB6B18" w:rsidP="00E014B1">
      <w:pPr>
        <w:numPr>
          <w:ilvl w:val="0"/>
          <w:numId w:val="22"/>
        </w:numPr>
        <w:suppressAutoHyphens w:val="0"/>
        <w:autoSpaceDE w:val="0"/>
        <w:jc w:val="both"/>
      </w:pPr>
      <w:r>
        <w:rPr>
          <w:rFonts w:ascii="Cambria" w:hAnsi="Cambria" w:cs="Cambria"/>
          <w:b/>
          <w:bCs/>
        </w:rPr>
        <w:t>………………………………………………………..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>zwanym dalej „</w:t>
      </w:r>
      <w:r w:rsidRPr="009263E5">
        <w:rPr>
          <w:rFonts w:ascii="Cambria" w:hAnsi="Cambria" w:cs="Cambria"/>
          <w:b/>
          <w:bCs/>
        </w:rPr>
        <w:t>Przyjmującym zamówienie</w:t>
      </w:r>
      <w:r w:rsidRPr="009263E5">
        <w:rPr>
          <w:rFonts w:ascii="Cambria" w:hAnsi="Cambria" w:cs="Cambria"/>
        </w:rPr>
        <w:t>”</w:t>
      </w:r>
    </w:p>
    <w:p w:rsidR="00E014B1" w:rsidRPr="009263E5" w:rsidRDefault="00E014B1" w:rsidP="00E014B1">
      <w:pPr>
        <w:autoSpaceDE w:val="0"/>
        <w:jc w:val="both"/>
        <w:rPr>
          <w:rFonts w:ascii="Cambria" w:hAnsi="Cambria" w:cs="Cambria"/>
          <w:i/>
          <w:iCs/>
        </w:rPr>
      </w:pPr>
    </w:p>
    <w:p w:rsidR="00E014B1" w:rsidRPr="009263E5" w:rsidRDefault="00E014B1" w:rsidP="00E014B1">
      <w:pPr>
        <w:autoSpaceDE w:val="0"/>
        <w:jc w:val="both"/>
      </w:pPr>
      <w:r w:rsidRPr="009263E5">
        <w:rPr>
          <w:rFonts w:ascii="Cambria" w:hAnsi="Cambria" w:cs="Cambria"/>
        </w:rPr>
        <w:t>Do niniejszej umowy mają zastosowanie, w szczególności:</w:t>
      </w:r>
    </w:p>
    <w:p w:rsidR="00E014B1" w:rsidRPr="009263E5" w:rsidRDefault="00E014B1" w:rsidP="00E014B1">
      <w:pPr>
        <w:numPr>
          <w:ilvl w:val="0"/>
          <w:numId w:val="24"/>
        </w:numPr>
        <w:autoSpaceDE w:val="0"/>
        <w:jc w:val="both"/>
      </w:pPr>
      <w:r w:rsidRPr="009263E5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9263E5">
        <w:rPr>
          <w:rFonts w:ascii="Cambria" w:hAnsi="Cambria" w:cs="Cambria"/>
        </w:rPr>
        <w:t>późn</w:t>
      </w:r>
      <w:proofErr w:type="spellEnd"/>
      <w:r w:rsidRPr="009263E5">
        <w:rPr>
          <w:rFonts w:ascii="Cambria" w:hAnsi="Cambria" w:cs="Cambria"/>
        </w:rPr>
        <w:t>. zm..),</w:t>
      </w:r>
    </w:p>
    <w:p w:rsidR="00E014B1" w:rsidRPr="009263E5" w:rsidRDefault="00E014B1" w:rsidP="00E014B1">
      <w:pPr>
        <w:numPr>
          <w:ilvl w:val="0"/>
          <w:numId w:val="24"/>
        </w:numPr>
        <w:autoSpaceDE w:val="0"/>
        <w:jc w:val="both"/>
      </w:pPr>
      <w:r w:rsidRPr="009263E5">
        <w:rPr>
          <w:rFonts w:ascii="Cambria" w:hAnsi="Cambria" w:cs="Cambria"/>
        </w:rPr>
        <w:t>ustawa z dnia 15 kwietnia 2011 r. o dz</w:t>
      </w:r>
      <w:r w:rsidR="003E43F9">
        <w:rPr>
          <w:rFonts w:ascii="Cambria" w:hAnsi="Cambria" w:cs="Cambria"/>
        </w:rPr>
        <w:t>iałalności leczniczej (</w:t>
      </w:r>
      <w:proofErr w:type="spellStart"/>
      <w:r w:rsidR="003E43F9">
        <w:rPr>
          <w:rFonts w:ascii="Cambria" w:hAnsi="Cambria" w:cs="Cambria"/>
        </w:rPr>
        <w:t>t.j.Dz</w:t>
      </w:r>
      <w:proofErr w:type="spellEnd"/>
      <w:r w:rsidR="003E43F9">
        <w:rPr>
          <w:rFonts w:ascii="Cambria" w:hAnsi="Cambria" w:cs="Cambria"/>
        </w:rPr>
        <w:t>. U. 2021.711),</w:t>
      </w:r>
    </w:p>
    <w:p w:rsidR="00E014B1" w:rsidRPr="009263E5" w:rsidRDefault="00E014B1" w:rsidP="00E014B1">
      <w:pPr>
        <w:numPr>
          <w:ilvl w:val="0"/>
          <w:numId w:val="24"/>
        </w:numPr>
        <w:autoSpaceDE w:val="0"/>
        <w:jc w:val="both"/>
      </w:pPr>
      <w:r w:rsidRPr="009263E5">
        <w:rPr>
          <w:rFonts w:ascii="Cambria" w:hAnsi="Cambria" w:cs="Cambria"/>
        </w:rPr>
        <w:t>ustawa z dnia 5 grudnia 1996 r. o zawodzie lekarza i lekarza dentysty(</w:t>
      </w:r>
      <w:proofErr w:type="spellStart"/>
      <w:r w:rsidR="003E43F9">
        <w:rPr>
          <w:rFonts w:ascii="Cambria" w:hAnsi="Cambria" w:cs="Cambria"/>
        </w:rPr>
        <w:t>t.j.</w:t>
      </w:r>
      <w:r w:rsidRPr="009263E5">
        <w:rPr>
          <w:rFonts w:ascii="Cambria" w:hAnsi="Cambria" w:cs="Cambria"/>
        </w:rPr>
        <w:t>Dz</w:t>
      </w:r>
      <w:proofErr w:type="spellEnd"/>
      <w:r w:rsidRPr="009263E5">
        <w:rPr>
          <w:rFonts w:ascii="Cambria" w:hAnsi="Cambria" w:cs="Cambria"/>
        </w:rPr>
        <w:t xml:space="preserve">. U. </w:t>
      </w:r>
      <w:r w:rsidR="003E43F9">
        <w:rPr>
          <w:rFonts w:ascii="Cambria" w:hAnsi="Cambria" w:cs="Cambria"/>
        </w:rPr>
        <w:t>2021.790</w:t>
      </w:r>
      <w:r w:rsidRPr="009263E5">
        <w:rPr>
          <w:rFonts w:ascii="Cambria" w:hAnsi="Cambria" w:cs="Cambria"/>
        </w:rPr>
        <w:t xml:space="preserve">), </w:t>
      </w:r>
    </w:p>
    <w:p w:rsidR="004E20B9" w:rsidRPr="00F0606A" w:rsidRDefault="004E20B9" w:rsidP="004E20B9">
      <w:pPr>
        <w:numPr>
          <w:ilvl w:val="0"/>
          <w:numId w:val="24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4E20B9" w:rsidRPr="009263E5" w:rsidRDefault="004E20B9" w:rsidP="004E20B9">
      <w:pPr>
        <w:numPr>
          <w:ilvl w:val="0"/>
          <w:numId w:val="24"/>
        </w:numPr>
        <w:autoSpaceDE w:val="0"/>
        <w:jc w:val="both"/>
      </w:pPr>
      <w:r w:rsidRPr="009263E5">
        <w:rPr>
          <w:rFonts w:ascii="Cambria" w:hAnsi="Cambria" w:cs="Cambria"/>
        </w:rPr>
        <w:t>Kodeks Etyki Lekarskiej.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1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PRZEDMIOT UMOWY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 zamawia, a </w:t>
      </w: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przyjmuje obowiązki polegające na udzielaniu świadczeń zdrowotnych </w:t>
      </w:r>
      <w:r w:rsidR="00EB6B18">
        <w:rPr>
          <w:rFonts w:ascii="Cambria" w:hAnsi="Cambria" w:cs="Cambria"/>
          <w:sz w:val="20"/>
          <w:szCs w:val="20"/>
        </w:rPr>
        <w:t>w zakresie Ambulatoryjnej Opieki Specjalistycznej</w:t>
      </w:r>
      <w:r w:rsidRPr="009263E5">
        <w:rPr>
          <w:rFonts w:ascii="Cambria" w:hAnsi="Cambria" w:cs="Cambria"/>
          <w:bCs/>
          <w:sz w:val="20"/>
          <w:szCs w:val="20"/>
        </w:rPr>
        <w:t xml:space="preserve"> </w:t>
      </w:r>
      <w:r w:rsidRPr="009263E5">
        <w:rPr>
          <w:rFonts w:ascii="Cambria" w:hAnsi="Cambria" w:cs="Cambria"/>
          <w:sz w:val="20"/>
          <w:szCs w:val="20"/>
        </w:rPr>
        <w:t xml:space="preserve">na zasadach opisanych w niniejszej umowie. </w:t>
      </w:r>
    </w:p>
    <w:p w:rsidR="00E014B1" w:rsidRPr="00B00D17" w:rsidRDefault="00E014B1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zobowiązuje się realizować świadczenia określone w ust. 1 </w:t>
      </w:r>
      <w:r w:rsidRPr="009263E5">
        <w:rPr>
          <w:rFonts w:ascii="Cambria" w:hAnsi="Cambria" w:cs="Cambria"/>
          <w:bCs/>
          <w:sz w:val="20"/>
          <w:szCs w:val="20"/>
        </w:rPr>
        <w:t xml:space="preserve">w </w:t>
      </w:r>
      <w:r w:rsidR="00EB6B18">
        <w:rPr>
          <w:rFonts w:ascii="Cambria" w:hAnsi="Cambria" w:cs="Cambria"/>
          <w:bCs/>
          <w:sz w:val="20"/>
          <w:szCs w:val="20"/>
        </w:rPr>
        <w:t>Poradni………………………………………………………………………………….</w:t>
      </w:r>
      <w:r w:rsidRPr="009263E5">
        <w:rPr>
          <w:rFonts w:ascii="Cambria" w:hAnsi="Cambria" w:cs="Cambria"/>
          <w:bCs/>
          <w:sz w:val="20"/>
          <w:szCs w:val="20"/>
        </w:rPr>
        <w:t xml:space="preserve"> Udzielającego zamówienia.</w:t>
      </w:r>
    </w:p>
    <w:p w:rsidR="00B00D17" w:rsidRDefault="00B00D17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  <w:rPr>
          <w:rFonts w:ascii="Cambria" w:hAnsi="Cambria"/>
          <w:sz w:val="20"/>
          <w:szCs w:val="20"/>
        </w:rPr>
      </w:pPr>
      <w:r w:rsidRPr="00B00D17">
        <w:rPr>
          <w:rFonts w:ascii="Cambria" w:hAnsi="Cambria"/>
          <w:sz w:val="20"/>
          <w:szCs w:val="20"/>
        </w:rPr>
        <w:t>Przyjmujący Zamówienie zobowiązuje się do realizacji świadczeń zgodnie z ustalonym limitem.</w:t>
      </w:r>
    </w:p>
    <w:p w:rsidR="00901C0D" w:rsidRPr="00B00D17" w:rsidRDefault="00901C0D" w:rsidP="00901C0D">
      <w:pPr>
        <w:pStyle w:val="Akapitzlist1"/>
        <w:spacing w:line="276" w:lineRule="auto"/>
        <w:ind w:left="426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Ustalony limit poddawany będzie okresowej weryfikacji wykonania i w uzasadnionych przypadkach zmieniany.</w:t>
      </w:r>
    </w:p>
    <w:p w:rsidR="00E014B1" w:rsidRPr="009263E5" w:rsidRDefault="00E014B1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E014B1" w:rsidRDefault="00E014B1" w:rsidP="00E014B1">
      <w:pPr>
        <w:pStyle w:val="Akapitzlist1"/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</w:p>
    <w:p w:rsidR="00047D94" w:rsidRDefault="00047D94" w:rsidP="00E014B1">
      <w:pPr>
        <w:pStyle w:val="Akapitzlist1"/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</w:p>
    <w:p w:rsidR="00047D94" w:rsidRPr="009263E5" w:rsidRDefault="00047D94" w:rsidP="00E014B1">
      <w:pPr>
        <w:pStyle w:val="Akapitzlist1"/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2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OBOWIĄZKI PRZYJMUJĄCEGO ZAMÓWIENIE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</w:pPr>
      <w:r w:rsidRPr="009263E5">
        <w:rPr>
          <w:rFonts w:ascii="Cambria" w:hAnsi="Cambria" w:cs="Cambria"/>
          <w:bCs/>
        </w:rPr>
        <w:t xml:space="preserve">Przyjmujący zamówienie </w:t>
      </w:r>
      <w:r w:rsidRPr="009263E5">
        <w:rPr>
          <w:rFonts w:ascii="Cambria" w:hAnsi="Cambria" w:cs="Cambria"/>
        </w:rPr>
        <w:t xml:space="preserve">w zakresie niniejszej umowy zobowiązuje się do wykonywania świadczeń zdrowotnych – w zakresie: </w:t>
      </w:r>
      <w:r w:rsidR="00EB6B18">
        <w:rPr>
          <w:rFonts w:ascii="Cambria" w:hAnsi="Cambria" w:cs="Cambria"/>
          <w:bCs/>
        </w:rPr>
        <w:t>………………………………………..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</w:pPr>
      <w:r w:rsidRPr="009263E5">
        <w:rPr>
          <w:rFonts w:ascii="Cambria" w:hAnsi="Cambria" w:cs="Cambria"/>
          <w:sz w:val="20"/>
          <w:szCs w:val="20"/>
        </w:rPr>
        <w:t xml:space="preserve">Świadczenia wymienione w ust. 1 będą wykonywane u pacjentów </w:t>
      </w:r>
      <w:r w:rsidR="00EB6B18">
        <w:rPr>
          <w:rFonts w:ascii="Cambria" w:hAnsi="Cambria" w:cs="Cambria"/>
          <w:bCs/>
          <w:sz w:val="20"/>
          <w:szCs w:val="20"/>
        </w:rPr>
        <w:t>poradni………………………………………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</w:pPr>
      <w:r w:rsidRPr="009263E5">
        <w:rPr>
          <w:rFonts w:ascii="Cambria" w:hAnsi="Cambria" w:cs="Cambria"/>
          <w:sz w:val="20"/>
          <w:szCs w:val="20"/>
        </w:rPr>
        <w:t>Przyjmujący zamówienie zobowiązuje się do rzetelnego wykonywania świadczeń zdrowotnych objętych niniejszą umową z wykorzystaniem wiedzy medycznej i umiejętności zawodowych oraz                 z uwzględnieniem postępu w zakresie medycyny, z dołożeniem należytej staranności oraz w zgodzie              z etyką lekarską.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zobowiązuje się do przestrzegania:</w:t>
      </w:r>
    </w:p>
    <w:p w:rsidR="00E014B1" w:rsidRPr="009263E5" w:rsidRDefault="00E014B1" w:rsidP="00E014B1">
      <w:pPr>
        <w:pStyle w:val="Akapitzlist1"/>
        <w:numPr>
          <w:ilvl w:val="0"/>
          <w:numId w:val="1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przepisów prawa określających prawa i obowiązki pacjenta,</w:t>
      </w:r>
    </w:p>
    <w:p w:rsidR="00E014B1" w:rsidRPr="009263E5" w:rsidRDefault="00E014B1" w:rsidP="00E014B1">
      <w:pPr>
        <w:pStyle w:val="Akapitzlist1"/>
        <w:numPr>
          <w:ilvl w:val="0"/>
          <w:numId w:val="1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standardów udzielania świadczeń zdrowotnych ustalonych przez Narodowy Fundusz Zdrowia,</w:t>
      </w:r>
    </w:p>
    <w:p w:rsidR="00E014B1" w:rsidRPr="009263E5" w:rsidRDefault="00E014B1" w:rsidP="00E014B1">
      <w:pPr>
        <w:pStyle w:val="Akapitzlist1"/>
        <w:numPr>
          <w:ilvl w:val="0"/>
          <w:numId w:val="1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 xml:space="preserve">zarządzeń, procedur, zaleceń, umów i innych dokumentów obowiązujących u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oświadcza, że zapoznał się z:</w:t>
      </w:r>
    </w:p>
    <w:p w:rsidR="00E014B1" w:rsidRPr="009263E5" w:rsidRDefault="00E014B1" w:rsidP="00E014B1">
      <w:pPr>
        <w:pStyle w:val="Akapitzlist1"/>
        <w:numPr>
          <w:ilvl w:val="0"/>
          <w:numId w:val="5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przepisami prawa określającymi prawa i obowiązki pacjenta,</w:t>
      </w:r>
    </w:p>
    <w:p w:rsidR="00E014B1" w:rsidRPr="009263E5" w:rsidRDefault="00E014B1" w:rsidP="00E014B1">
      <w:pPr>
        <w:pStyle w:val="Akapitzlist1"/>
        <w:numPr>
          <w:ilvl w:val="0"/>
          <w:numId w:val="5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standardami udzielania świadczeń medycznych ustalonych przez Narodowy Fundusz Zdrowia,</w:t>
      </w:r>
    </w:p>
    <w:p w:rsidR="00E014B1" w:rsidRPr="009263E5" w:rsidRDefault="00E014B1" w:rsidP="00E014B1">
      <w:pPr>
        <w:pStyle w:val="Akapitzlist1"/>
        <w:numPr>
          <w:ilvl w:val="0"/>
          <w:numId w:val="5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 xml:space="preserve">zarządzeniami, procedurami, zaleceniami, umowami oraz innymi dokumentami obowiązującymi            u </w:t>
      </w:r>
      <w:r w:rsidRPr="009263E5">
        <w:rPr>
          <w:rFonts w:ascii="Cambria" w:hAnsi="Cambria" w:cs="Cambria"/>
          <w:bCs/>
          <w:sz w:val="20"/>
          <w:szCs w:val="20"/>
        </w:rPr>
        <w:t>Udzielającego zamówienia.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zobowiązany jest udzielać świadczeń medycznych wymienionych w § 2 </w:t>
      </w:r>
      <w:r w:rsidR="009E35E6" w:rsidRPr="009263E5">
        <w:rPr>
          <w:rFonts w:ascii="Cambria" w:hAnsi="Cambria" w:cs="Cambria"/>
          <w:sz w:val="20"/>
          <w:szCs w:val="20"/>
        </w:rPr>
        <w:t xml:space="preserve">ust. 1 i 2 </w:t>
      </w:r>
      <w:r w:rsidRPr="009263E5">
        <w:rPr>
          <w:rFonts w:ascii="Cambria" w:hAnsi="Cambria" w:cs="Cambria"/>
          <w:sz w:val="20"/>
          <w:szCs w:val="20"/>
        </w:rPr>
        <w:t xml:space="preserve">przy wykorzystaniu materiałów medycznych, artykułów sanitarnych oraz innych niezbędnych materiałów dostarczonych przez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zobowiązany jest używać sprzęt i aparaturę medyczną należącą do 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 na zasadach oznaczonych w § 4 wyłącznie do realizacji świadczeń zdrowotnych wynikających z niniejszej umowy.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nie może wykorzystać udostępnionych przez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 na zasadach § 4 pomieszczeń, wyposażenia medycznego, środków zdrowotnych do udzielenia innych niż objęte niniejszą umową świadczeń zdrowotnych, bez pisemnej zgody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zobowiązany jest do współpracy z personelem udzielającym świadczeń zdrowotnych na rzecz pacjentów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jest zobowiązany i zarazem uprawniony do korzystania, w razie potrzeby,            z konsultacji lekarzy specjalistów zatrudnionych u </w:t>
      </w:r>
      <w:r w:rsidRPr="009263E5">
        <w:rPr>
          <w:rFonts w:ascii="Cambria" w:hAnsi="Cambria" w:cs="Cambria"/>
          <w:bCs/>
          <w:sz w:val="20"/>
          <w:szCs w:val="20"/>
        </w:rPr>
        <w:t xml:space="preserve">Udzielającego zamówienia </w:t>
      </w:r>
      <w:r w:rsidRPr="009263E5">
        <w:rPr>
          <w:rFonts w:ascii="Cambria" w:hAnsi="Cambria" w:cs="Cambria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 zgodnie z zawartymi umowami.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W razie zaistnienia konieczności skorzystania z diagnostyki niemożliwej do wykonania u 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, </w:t>
      </w: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="00EB6B18">
        <w:rPr>
          <w:rFonts w:ascii="Cambria" w:hAnsi="Cambria" w:cs="Cambria"/>
          <w:sz w:val="20"/>
          <w:szCs w:val="20"/>
        </w:rPr>
        <w:t xml:space="preserve">. </w:t>
      </w:r>
      <w:r w:rsidRPr="009263E5">
        <w:rPr>
          <w:rFonts w:ascii="Cambria" w:hAnsi="Cambria" w:cs="Cambria"/>
          <w:sz w:val="20"/>
          <w:szCs w:val="20"/>
        </w:rPr>
        <w:t>O konieczności skorzystania z diagnostyki niemożliwej do wykonania u Udzielającego zamówienia, Przyjmujący zamówienie jest zobowiązany do niezwłocznego poinformowania Udzielającego zamówienia.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 xml:space="preserve">Przyjmujący zamówienie </w:t>
      </w:r>
      <w:r w:rsidRPr="009263E5">
        <w:rPr>
          <w:rFonts w:ascii="Cambria" w:hAnsi="Cambria" w:cs="Cambria"/>
          <w:sz w:val="20"/>
          <w:szCs w:val="20"/>
        </w:rPr>
        <w:t>zobowiązany jest do:</w:t>
      </w:r>
    </w:p>
    <w:p w:rsidR="00020DB4" w:rsidRPr="009263E5" w:rsidRDefault="00020DB4" w:rsidP="00020DB4">
      <w:pPr>
        <w:pStyle w:val="Akapitzlist1"/>
        <w:numPr>
          <w:ilvl w:val="0"/>
          <w:numId w:val="4"/>
        </w:numPr>
        <w:spacing w:line="276" w:lineRule="auto"/>
      </w:pPr>
      <w:r>
        <w:rPr>
          <w:rFonts w:ascii="Cambria" w:hAnsi="Cambria" w:cs="Cambria"/>
          <w:sz w:val="20"/>
          <w:szCs w:val="20"/>
        </w:rPr>
        <w:t>posiadania aktualnych badań profilaktycznych (badania okresowe i kontrolne) przeprowadzone przez lekarza medycyny pracy</w:t>
      </w:r>
      <w:r>
        <w:t>,</w:t>
      </w:r>
    </w:p>
    <w:p w:rsidR="00E014B1" w:rsidRPr="009263E5" w:rsidRDefault="00E014B1" w:rsidP="00E014B1">
      <w:pPr>
        <w:pStyle w:val="Akapitzlist1"/>
        <w:numPr>
          <w:ilvl w:val="0"/>
          <w:numId w:val="4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posiadania aktualnych szkoleń z zakresu BHP,</w:t>
      </w:r>
    </w:p>
    <w:p w:rsidR="00E014B1" w:rsidRPr="009263E5" w:rsidRDefault="00E014B1" w:rsidP="00E014B1">
      <w:pPr>
        <w:pStyle w:val="Akapitzlist1"/>
        <w:numPr>
          <w:ilvl w:val="0"/>
          <w:numId w:val="4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lastRenderedPageBreak/>
        <w:t>posiadania odzieży roboczej,</w:t>
      </w:r>
    </w:p>
    <w:p w:rsidR="00E014B1" w:rsidRPr="009263E5" w:rsidRDefault="00E014B1" w:rsidP="00E014B1">
      <w:pPr>
        <w:pStyle w:val="Akapitzlist1"/>
        <w:numPr>
          <w:ilvl w:val="0"/>
          <w:numId w:val="4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 xml:space="preserve">posiadania przez cały okres obowiązywania niniejszej umowy ubezpieczenia od odpowiedzialności cywilnej na zasadach i w wysokościach nie niższych niż wynikające                             z Rozporządzenia Ministra Finansów z dnia </w:t>
      </w:r>
      <w:r w:rsidR="003E43F9">
        <w:rPr>
          <w:rFonts w:ascii="Cambria" w:hAnsi="Cambria" w:cs="Cambria"/>
          <w:sz w:val="20"/>
          <w:szCs w:val="20"/>
        </w:rPr>
        <w:t>29 kwietnia 2019</w:t>
      </w:r>
      <w:r w:rsidRPr="009263E5">
        <w:rPr>
          <w:rFonts w:ascii="Cambria" w:hAnsi="Cambria" w:cs="Cambria"/>
          <w:sz w:val="20"/>
          <w:szCs w:val="20"/>
        </w:rPr>
        <w:t xml:space="preserve"> r. w sprawie obowiązkowego ubezpieczenia odpowiedzialności cywilnej podmiotu wykonującego działalność leczniczą </w:t>
      </w:r>
      <w:r w:rsidRPr="009263E5">
        <w:rPr>
          <w:rFonts w:ascii="Cambria" w:hAnsi="Cambria" w:cs="Cambria"/>
          <w:sz w:val="20"/>
          <w:szCs w:val="20"/>
        </w:rPr>
        <w:br/>
        <w:t xml:space="preserve">(Dz. U. </w:t>
      </w:r>
      <w:r w:rsidR="003E43F9">
        <w:rPr>
          <w:rFonts w:ascii="Cambria" w:hAnsi="Cambria" w:cs="Cambria"/>
          <w:sz w:val="20"/>
          <w:szCs w:val="20"/>
        </w:rPr>
        <w:t>2019.866).</w:t>
      </w:r>
    </w:p>
    <w:p w:rsidR="00E014B1" w:rsidRPr="009263E5" w:rsidRDefault="00E014B1" w:rsidP="00E014B1">
      <w:pPr>
        <w:pStyle w:val="Akapitzlist1"/>
        <w:numPr>
          <w:ilvl w:val="0"/>
          <w:numId w:val="4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przedłożeni</w:t>
      </w:r>
      <w:r w:rsidR="009E35E6" w:rsidRPr="009263E5">
        <w:rPr>
          <w:rFonts w:ascii="Cambria" w:hAnsi="Cambria" w:cs="Cambria"/>
          <w:sz w:val="20"/>
          <w:szCs w:val="20"/>
        </w:rPr>
        <w:t>a</w:t>
      </w:r>
      <w:r w:rsidRPr="009263E5">
        <w:rPr>
          <w:rFonts w:ascii="Cambria" w:hAnsi="Cambria" w:cs="Cambria"/>
          <w:sz w:val="20"/>
          <w:szCs w:val="20"/>
        </w:rPr>
        <w:t xml:space="preserve"> Udzielającemu zamówienia kserokopii aktualnej polisy OC najpóźniej w dniu poprzedzającym dzień podjęcia pierwszej czynności z zakresu świadczeń zdrowotnych,</w:t>
      </w:r>
    </w:p>
    <w:p w:rsidR="00E014B1" w:rsidRPr="009263E5" w:rsidRDefault="00E014B1" w:rsidP="00E014B1">
      <w:pPr>
        <w:pStyle w:val="Akapitzlist1"/>
        <w:numPr>
          <w:ilvl w:val="0"/>
          <w:numId w:val="4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utrzymania przez cały czas obowiązywania niniejszej umowy stałej sumy gwarancyjnej oraz wartości ubezpieczenia.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przyjmuje na siebie obowiązek poddawania się kontroli przez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, Narodowy Fundusz Zdrowia oraz inne uprawnione organy lub podmioty, w szczególności zakresie dostępności, sposobu, przebiegu udzielania świadczeń zdrowotnych w ramach niniejszej umowy oraz ich jakości.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 xml:space="preserve">Przyjmujący zamówienie </w:t>
      </w:r>
      <w:r w:rsidRPr="009263E5">
        <w:rPr>
          <w:rFonts w:ascii="Cambria" w:hAnsi="Cambria" w:cs="Cambria"/>
          <w:sz w:val="20"/>
          <w:szCs w:val="20"/>
        </w:rPr>
        <w:t xml:space="preserve">zobowiązuje się do prowadzenia określonej przez </w:t>
      </w:r>
      <w:r w:rsidRPr="009263E5">
        <w:rPr>
          <w:rFonts w:ascii="Cambria" w:hAnsi="Cambria" w:cs="Cambria"/>
          <w:bCs/>
          <w:sz w:val="20"/>
          <w:szCs w:val="20"/>
        </w:rPr>
        <w:t xml:space="preserve">Udzielającego zamówienia </w:t>
      </w:r>
      <w:r w:rsidRPr="009263E5">
        <w:rPr>
          <w:rFonts w:ascii="Cambria" w:hAnsi="Cambria" w:cs="Cambria"/>
          <w:sz w:val="20"/>
          <w:szCs w:val="20"/>
        </w:rPr>
        <w:t>sprawozdawczości statystycznej, zgodnie z obowiązującymi w tym zakresie uregulowaniami.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zobowiązany do:</w:t>
      </w:r>
    </w:p>
    <w:p w:rsidR="00E014B1" w:rsidRPr="009263E5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</w:pPr>
      <w:r w:rsidRPr="009263E5">
        <w:rPr>
          <w:rFonts w:ascii="Cambria" w:hAnsi="Cambria" w:cs="Cambria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E014B1" w:rsidRPr="009263E5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</w:pPr>
      <w:r w:rsidRPr="009263E5">
        <w:rPr>
          <w:rFonts w:ascii="Cambria" w:hAnsi="Cambria" w:cs="Cambria"/>
          <w:sz w:val="20"/>
          <w:szCs w:val="20"/>
        </w:rPr>
        <w:t xml:space="preserve">dbania o dobro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, chronienia jego mienia, zachowania w tajemnicy informacji, których ujawnienie mogłoby narazić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 na szkodę,</w:t>
      </w:r>
    </w:p>
    <w:p w:rsidR="00E014B1" w:rsidRPr="009263E5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</w:pPr>
      <w:r w:rsidRPr="009263E5">
        <w:rPr>
          <w:rFonts w:ascii="Cambria" w:eastAsia="Cambria" w:hAnsi="Cambria" w:cs="Cambria"/>
          <w:sz w:val="20"/>
          <w:szCs w:val="20"/>
        </w:rPr>
        <w:t xml:space="preserve">      </w:t>
      </w:r>
      <w:r w:rsidRPr="009263E5">
        <w:rPr>
          <w:rFonts w:ascii="Cambria" w:hAnsi="Cambria" w:cs="Cambria"/>
          <w:sz w:val="20"/>
          <w:szCs w:val="20"/>
        </w:rPr>
        <w:t>dbania o należyty stan aparatury medycznej, urządzeń, narzędzi oraz porządek i ład w miejscu świadczenia usług,</w:t>
      </w:r>
    </w:p>
    <w:p w:rsidR="00E014B1" w:rsidRPr="009263E5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</w:pPr>
      <w:r w:rsidRPr="009263E5">
        <w:rPr>
          <w:rFonts w:ascii="Cambria" w:hAnsi="Cambria" w:cs="Cambria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zobowiązuje się do niezwłocznego zawiadamiania </w:t>
      </w:r>
      <w:r w:rsidRPr="009263E5">
        <w:rPr>
          <w:rFonts w:ascii="Cambria" w:hAnsi="Cambria" w:cs="Cambria"/>
          <w:bCs/>
          <w:sz w:val="20"/>
          <w:szCs w:val="20"/>
        </w:rPr>
        <w:t>Udzielającego zamówienie</w:t>
      </w:r>
      <w:r w:rsidRPr="009263E5">
        <w:rPr>
          <w:rFonts w:ascii="Cambria" w:hAnsi="Cambria" w:cs="Cambria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 ma prawo do nieodpłatnej przerwy w udzielaniu świadczeń zdrowotnych                 w wymiarze 30 dni w roku kalendarzowym.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 xml:space="preserve">Przyjmujący zamówienie zobowiązany jest powiadomić w terminie niezwłocznym Udzielającego zamówienie Kierownika </w:t>
      </w:r>
      <w:r w:rsidR="00020DB4">
        <w:rPr>
          <w:rFonts w:ascii="Cambria" w:hAnsi="Cambria" w:cs="Cambria"/>
          <w:bCs/>
          <w:sz w:val="20"/>
          <w:szCs w:val="20"/>
        </w:rPr>
        <w:t>Poradni</w:t>
      </w:r>
      <w:r w:rsidRPr="009263E5">
        <w:rPr>
          <w:rFonts w:ascii="Cambria" w:hAnsi="Cambria" w:cs="Cambria"/>
          <w:bCs/>
          <w:sz w:val="20"/>
          <w:szCs w:val="20"/>
        </w:rPr>
        <w:t xml:space="preserve"> o zamiarze skorzystania z przerwy w udzielaniu świadczeń zdrowotnych.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 xml:space="preserve">Przyjmujący zamówienie w wyniku nagłej przerwy w udzielaniu świadczeń zdrowotnych wynikającej ze zdarzeń losowych np. choroby w terminie niezwłocznym zawiadamia Udzielającego zamówienia oraz Kierownika </w:t>
      </w:r>
      <w:r w:rsidR="00020DB4">
        <w:rPr>
          <w:rFonts w:ascii="Cambria" w:hAnsi="Cambria" w:cs="Cambria"/>
          <w:bCs/>
          <w:sz w:val="20"/>
          <w:szCs w:val="20"/>
        </w:rPr>
        <w:t>Poradni</w:t>
      </w:r>
      <w:r w:rsidRPr="009263E5">
        <w:rPr>
          <w:rFonts w:ascii="Cambria" w:hAnsi="Cambria" w:cs="Cambria"/>
          <w:bCs/>
          <w:sz w:val="20"/>
          <w:szCs w:val="20"/>
        </w:rPr>
        <w:t xml:space="preserve"> oraz przedstawia stosowny dokument uzasadniający/ usprawiedliwiający/potwierdzający zdarzenie losowe (np. zaświadczenie o korzystaniu z zasiłku chorobowego).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zobowiązany jest do realizowania umowy osobiście. Ewentualne podzlecenie realizacji całości lub części postanowień niniejszej umowy wymaga uprzedniej pisemnej zgody Udzielającego zamówienia.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 zobowiązany jest do przedłożenia Udzielającemu zamówienie zestawienia dotyczącego ilości godzin udzielonych świadczeń zdrowotnych.</w:t>
      </w:r>
    </w:p>
    <w:p w:rsidR="00E014B1" w:rsidRPr="009263E5" w:rsidRDefault="00E014B1" w:rsidP="00E014B1">
      <w:pPr>
        <w:pStyle w:val="Akapitzlist1"/>
        <w:numPr>
          <w:ilvl w:val="0"/>
          <w:numId w:val="3"/>
        </w:numPr>
        <w:tabs>
          <w:tab w:val="left" w:pos="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Przyjmujący zamówienie zobowiązany jest na pisemny wniosek Udzielającego zamówienie do przedstawienia w formie pisemnej w terminie 7 dni realizacji przyjętego zamówienia.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3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OBOWIĄZKI UDZIELAJĄCEGO ZAMÓWIENIA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263E5">
        <w:rPr>
          <w:rFonts w:ascii="Cambria" w:hAnsi="Cambria" w:cs="Cambria"/>
        </w:rPr>
        <w:t xml:space="preserve">Dla realizacji umowy </w:t>
      </w: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zobowiązuje się zapewnić </w:t>
      </w:r>
      <w:r w:rsidRPr="009263E5">
        <w:rPr>
          <w:rFonts w:ascii="Cambria" w:hAnsi="Cambria" w:cs="Cambria"/>
          <w:bCs/>
        </w:rPr>
        <w:t>Przyjmującemu zamówienie</w:t>
      </w:r>
      <w:r w:rsidRPr="009263E5">
        <w:rPr>
          <w:rFonts w:ascii="Cambria" w:hAnsi="Cambria" w:cs="Cambria"/>
        </w:rPr>
        <w:t>: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7"/>
        </w:numPr>
        <w:spacing w:line="276" w:lineRule="auto"/>
        <w:ind w:left="684" w:hanging="258"/>
      </w:pPr>
      <w:r w:rsidRPr="009263E5">
        <w:rPr>
          <w:rFonts w:ascii="Cambria" w:hAnsi="Cambria" w:cs="Cambria"/>
          <w:sz w:val="20"/>
          <w:szCs w:val="20"/>
        </w:rPr>
        <w:lastRenderedPageBreak/>
        <w:t xml:space="preserve">pełny i swobodny dostęp do pomieszczeń znajdujących się na terenie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, niezbędnych do wykonywania niezakłóconej działalności w zakresie usług medycznych,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7"/>
        </w:numPr>
        <w:spacing w:line="276" w:lineRule="auto"/>
        <w:ind w:left="684" w:hanging="258"/>
      </w:pPr>
      <w:r w:rsidRPr="009263E5">
        <w:rPr>
          <w:rFonts w:ascii="Cambria" w:hAnsi="Cambria" w:cs="Cambria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,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7"/>
        </w:numPr>
        <w:spacing w:line="276" w:lineRule="auto"/>
        <w:ind w:left="684" w:hanging="258"/>
      </w:pPr>
      <w:r w:rsidRPr="009263E5">
        <w:rPr>
          <w:rFonts w:ascii="Cambria" w:hAnsi="Cambria" w:cs="Cambria"/>
          <w:sz w:val="20"/>
          <w:szCs w:val="20"/>
        </w:rPr>
        <w:t xml:space="preserve">dostęp do własnych środków transportu lub podmiotów świadczących te usługi na rzecz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 xml:space="preserve"> zgodnie z zawartymi umowami.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8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 oświadcza, że wspomniane, w ust. 1 pomieszczenia</w:t>
      </w:r>
      <w:r w:rsidRPr="009263E5">
        <w:rPr>
          <w:rFonts w:ascii="Cambria" w:hAnsi="Cambria" w:cs="Cambria"/>
          <w:bCs/>
          <w:sz w:val="20"/>
          <w:szCs w:val="20"/>
        </w:rPr>
        <w:t xml:space="preserve"> </w:t>
      </w:r>
      <w:r w:rsidRPr="009263E5">
        <w:rPr>
          <w:rFonts w:ascii="Cambria" w:hAnsi="Cambria" w:cs="Cambria"/>
          <w:sz w:val="20"/>
          <w:szCs w:val="20"/>
        </w:rPr>
        <w:t>i urządzenia odpowiadają      i odpowiadać będę przez cały okres obowiązywania Umowy wymaganiom i standardom postępowania określonych w obowiązujących przepisach prawa przy udzielaniu świadczeń medycznych w zakładach opieki zdrowotnej.</w:t>
      </w:r>
    </w:p>
    <w:p w:rsidR="00E014B1" w:rsidRPr="009263E5" w:rsidRDefault="00E014B1" w:rsidP="00E014B1">
      <w:pPr>
        <w:numPr>
          <w:ilvl w:val="0"/>
          <w:numId w:val="8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zobowiązany jest ponosić wszelkie koszty konserwacji i naprawy urządzeń medycznych, o których mowa w ust. 1 pkt b) zapewniając pełną ich sprawność. </w:t>
      </w:r>
    </w:p>
    <w:p w:rsidR="00E014B1" w:rsidRPr="009263E5" w:rsidRDefault="00E014B1" w:rsidP="00E014B1">
      <w:pPr>
        <w:numPr>
          <w:ilvl w:val="0"/>
          <w:numId w:val="8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udostępni </w:t>
      </w:r>
      <w:r w:rsidRPr="009263E5">
        <w:rPr>
          <w:rFonts w:ascii="Cambria" w:hAnsi="Cambria" w:cs="Cambria"/>
          <w:bCs/>
        </w:rPr>
        <w:t>Przyjmującemu zamówienie</w:t>
      </w:r>
      <w:r w:rsidRPr="009263E5">
        <w:rPr>
          <w:rFonts w:ascii="Cambria" w:hAnsi="Cambria" w:cs="Cambria"/>
        </w:rPr>
        <w:t xml:space="preserve"> na jego pisemne żądanie wszystkie wymienione w § 3 ust. 1 pkt c) dokumenty </w:t>
      </w:r>
      <w:r w:rsidRPr="009263E5">
        <w:rPr>
          <w:rFonts w:ascii="Cambria" w:hAnsi="Cambria" w:cs="Cambria"/>
          <w:bCs/>
        </w:rPr>
        <w:t>Udzielającego zamówienia.</w:t>
      </w:r>
    </w:p>
    <w:p w:rsidR="00E014B1" w:rsidRPr="009263E5" w:rsidRDefault="00E014B1" w:rsidP="00E014B1">
      <w:pPr>
        <w:numPr>
          <w:ilvl w:val="0"/>
          <w:numId w:val="8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umożliwi nieodpłatne uczestnictwo w szkoleniach BHP, ochrony radiologicznej organizowanych przez </w:t>
      </w:r>
      <w:r w:rsidRPr="009263E5">
        <w:rPr>
          <w:rFonts w:ascii="Cambria" w:hAnsi="Cambria" w:cs="Cambria"/>
          <w:bCs/>
        </w:rPr>
        <w:t>Udzielającego zamówienie</w:t>
      </w:r>
      <w:r w:rsidRPr="009263E5">
        <w:rPr>
          <w:rFonts w:ascii="Cambria" w:hAnsi="Cambria" w:cs="Cambria"/>
        </w:rPr>
        <w:t xml:space="preserve">. 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4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ODPOWIEDZIALNOŚĆ PRZYJMUJĄCEGO ZAMÓWIENIE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9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Odpowiedzialność za szkodę wyrządzoną osobom trzecim przy udzielaniu świadczeń zdrowotnych wynikających z niniejszej umowy obie strony ponoszą </w:t>
      </w:r>
      <w:r w:rsidRPr="009263E5">
        <w:rPr>
          <w:rFonts w:ascii="Cambria" w:hAnsi="Cambria" w:cs="Cambria"/>
          <w:bCs/>
        </w:rPr>
        <w:t>solidarnie.</w:t>
      </w:r>
    </w:p>
    <w:p w:rsidR="00E014B1" w:rsidRPr="009263E5" w:rsidRDefault="00E014B1" w:rsidP="00E014B1">
      <w:pPr>
        <w:numPr>
          <w:ilvl w:val="0"/>
          <w:numId w:val="9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 xml:space="preserve">Przyjmujący zamówienie </w:t>
      </w:r>
      <w:r w:rsidRPr="009263E5">
        <w:rPr>
          <w:rFonts w:ascii="Cambria" w:hAnsi="Cambria" w:cs="Cambria"/>
        </w:rPr>
        <w:t xml:space="preserve">ponosi pełną odpowiedzialność za jakość udzielanych świadczeń zdrowotnych wynikających z podejmowanych decyzji, czynności leczniczych, terapeutycznych i diagnostycznych. 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9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 xml:space="preserve">W przypadku, gdy zobowiązanie </w:t>
      </w:r>
      <w:r w:rsidRPr="009263E5">
        <w:rPr>
          <w:rFonts w:ascii="Cambria" w:hAnsi="Cambria" w:cs="Cambria"/>
          <w:bCs/>
          <w:sz w:val="20"/>
          <w:szCs w:val="20"/>
        </w:rPr>
        <w:t>Przyjmującego zamówienie</w:t>
      </w:r>
      <w:r w:rsidRPr="009263E5">
        <w:rPr>
          <w:rFonts w:ascii="Cambria" w:hAnsi="Cambria" w:cs="Cambria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(które zobowiązał się zapewnić lub udostępnić </w:t>
      </w: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), </w:t>
      </w: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 zwolni </w:t>
      </w:r>
      <w:r w:rsidRPr="009263E5">
        <w:rPr>
          <w:rFonts w:ascii="Cambria" w:hAnsi="Cambria" w:cs="Cambria"/>
          <w:bCs/>
          <w:sz w:val="20"/>
          <w:szCs w:val="20"/>
        </w:rPr>
        <w:t>Przyjmującego zamówienie</w:t>
      </w:r>
      <w:r w:rsidRPr="009263E5">
        <w:rPr>
          <w:rFonts w:ascii="Cambria" w:hAnsi="Cambria" w:cs="Cambria"/>
          <w:sz w:val="20"/>
          <w:szCs w:val="20"/>
        </w:rPr>
        <w:t xml:space="preserve">      z obowiązku zapłaty takiego odszkodowania, kary bądź innego świadczenia pieniężnego, a gdy </w:t>
      </w: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dokonał zapłaty wspomnianych odszkodowań, kar lub świadczeń, </w:t>
      </w: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 zapłaci </w:t>
      </w:r>
      <w:r w:rsidRPr="009263E5">
        <w:rPr>
          <w:rFonts w:ascii="Cambria" w:hAnsi="Cambria" w:cs="Cambria"/>
          <w:bCs/>
          <w:sz w:val="20"/>
          <w:szCs w:val="20"/>
        </w:rPr>
        <w:t>Przyjmującemu zamówienie</w:t>
      </w:r>
      <w:r w:rsidRPr="009263E5">
        <w:rPr>
          <w:rFonts w:ascii="Cambria" w:hAnsi="Cambria" w:cs="Cambria"/>
          <w:sz w:val="20"/>
          <w:szCs w:val="20"/>
        </w:rPr>
        <w:t xml:space="preserve"> kwotę równą kwocie zapłaconej przez </w:t>
      </w:r>
      <w:r w:rsidRPr="009263E5">
        <w:rPr>
          <w:rFonts w:ascii="Cambria" w:hAnsi="Cambria" w:cs="Cambria"/>
          <w:bCs/>
          <w:sz w:val="20"/>
          <w:szCs w:val="20"/>
        </w:rPr>
        <w:t>Przyjmującego zamówienie</w:t>
      </w:r>
      <w:r w:rsidRPr="009263E5">
        <w:rPr>
          <w:rFonts w:ascii="Cambria" w:hAnsi="Cambria" w:cs="Cambria"/>
          <w:sz w:val="20"/>
          <w:szCs w:val="20"/>
        </w:rPr>
        <w:t xml:space="preserve"> i wynikającej z owych odszkodowań, kar lub świadczeń.</w:t>
      </w:r>
    </w:p>
    <w:p w:rsidR="00E014B1" w:rsidRPr="009263E5" w:rsidRDefault="00E014B1" w:rsidP="00E014B1">
      <w:pPr>
        <w:numPr>
          <w:ilvl w:val="0"/>
          <w:numId w:val="9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Przyjmujący zamówienie</w:t>
      </w:r>
      <w:r w:rsidRPr="009263E5">
        <w:rPr>
          <w:rFonts w:ascii="Cambria" w:hAnsi="Cambria" w:cs="Cambria"/>
        </w:rPr>
        <w:t xml:space="preserve"> jest odpowiedzialny za zawinioną utratę lub uszkodzenie sprzętu i aparatury medycznej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 xml:space="preserve">, o której mowa, w § 3 ust. 1 pkt b). </w:t>
      </w:r>
      <w:r w:rsidRPr="009263E5">
        <w:rPr>
          <w:rFonts w:ascii="Cambria" w:hAnsi="Cambria" w:cs="Cambria"/>
          <w:bCs/>
        </w:rPr>
        <w:t>Przyjmujący zamówienie</w:t>
      </w:r>
      <w:r w:rsidRPr="009263E5">
        <w:rPr>
          <w:rFonts w:ascii="Cambria" w:hAnsi="Cambria" w:cs="Cambria"/>
        </w:rPr>
        <w:t xml:space="preserve"> odpowiada za ww. sprzęt i aparaturę tylko w okresie, gdy ją faktycznie używa, w pozostałym zakresie odpowiada </w:t>
      </w: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>.</w:t>
      </w:r>
    </w:p>
    <w:p w:rsidR="00E014B1" w:rsidRPr="009263E5" w:rsidRDefault="00E014B1" w:rsidP="00E014B1">
      <w:pPr>
        <w:suppressAutoHyphens w:val="0"/>
        <w:spacing w:line="276" w:lineRule="auto"/>
        <w:jc w:val="both"/>
        <w:rPr>
          <w:rFonts w:ascii="Cambria" w:hAnsi="Cambria" w:cs="Cambria"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5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CESJA PRAW I OBOWIĄZKÓW</w:t>
      </w:r>
    </w:p>
    <w:p w:rsidR="00E014B1" w:rsidRPr="009263E5" w:rsidRDefault="00E014B1" w:rsidP="00E014B1">
      <w:pPr>
        <w:suppressAutoHyphens w:val="0"/>
        <w:spacing w:line="276" w:lineRule="auto"/>
        <w:ind w:left="357"/>
        <w:jc w:val="both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10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Przyjmujący zamówienie przyjmuje do wiadomości, zgodnie z art. 54 ust. 5 ustawy z dnia</w:t>
      </w:r>
      <w:r w:rsidRPr="009263E5">
        <w:rPr>
          <w:rFonts w:ascii="Cambria" w:hAnsi="Cambria" w:cs="Cambria"/>
        </w:rPr>
        <w:br/>
        <w:t>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</w:t>
      </w:r>
    </w:p>
    <w:p w:rsidR="00E014B1" w:rsidRPr="009263E5" w:rsidRDefault="00E014B1" w:rsidP="00E014B1">
      <w:pPr>
        <w:numPr>
          <w:ilvl w:val="0"/>
          <w:numId w:val="10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Przyjmujący zamówienie gwarantuje i zobowiązuje się, że bez uprzedniej pisemnej zgody Udzielającego zamówienia pod rygorem bezskuteczności:</w:t>
      </w:r>
    </w:p>
    <w:p w:rsidR="00E014B1" w:rsidRPr="009263E5" w:rsidRDefault="00E014B1" w:rsidP="00E014B1">
      <w:pPr>
        <w:numPr>
          <w:ilvl w:val="0"/>
          <w:numId w:val="23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lastRenderedPageBreak/>
        <w:t>jakiekolwiek prawa Udzielającego zamówienia związane bezpośrednio lub pośrednio                       z umową, a w tym wierzytelności Udzielającego zamówienia z tytułu wykonania umowy                   i związane z nimi należności uboczne (m. in. odsetki), nie zostaną przeniesione na rzecz osób trzecich;</w:t>
      </w:r>
    </w:p>
    <w:p w:rsidR="00E014B1" w:rsidRPr="009263E5" w:rsidRDefault="00E014B1" w:rsidP="00E014B1">
      <w:pPr>
        <w:numPr>
          <w:ilvl w:val="0"/>
          <w:numId w:val="23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 dokona jakiejkolwiek czynności prawnej lub też faktycznej, której bezpośrednim lub pośrednim skutkiem będzie zmiana wierzyciela Udzielającego zamówienia;</w:t>
      </w:r>
    </w:p>
    <w:p w:rsidR="00E014B1" w:rsidRPr="009263E5" w:rsidRDefault="00E014B1" w:rsidP="00E014B1">
      <w:pPr>
        <w:numPr>
          <w:ilvl w:val="0"/>
          <w:numId w:val="23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 zawrze umów przelewu, poręczenia, zastawu, hipoteki, przekazu oraz o skutku subrogacji ustawowej lub umownej;</w:t>
      </w:r>
    </w:p>
    <w:p w:rsidR="00E014B1" w:rsidRPr="009263E5" w:rsidRDefault="00E014B1" w:rsidP="00E014B1">
      <w:pPr>
        <w:numPr>
          <w:ilvl w:val="0"/>
          <w:numId w:val="23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gospodarczej i zarządzania w rozumieniu m.in. przepisów rozporządzenia Rady Ministrów z dnia 24 grudnia 2007 r. w sprawie Polskiej Klasyfikacji Działalności, tj. firmom zajmującym się działalnością windykacyjną. </w:t>
      </w:r>
    </w:p>
    <w:p w:rsidR="00E014B1" w:rsidRPr="009263E5" w:rsidRDefault="00E014B1" w:rsidP="00E014B1">
      <w:pPr>
        <w:numPr>
          <w:ilvl w:val="0"/>
          <w:numId w:val="10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Przyjmujący zamówienie przyjmuje do wiadomości, że złożenie oświadczenia woli obejmującego treść umowy o cechach poręczenia zobowiązania Udzielającego zamówienia, stanowi naruszenie przez Przyjmującego zamówienie zakazu umownego, bez względu na skuteczność prawną składanego oświadczenia woli.</w:t>
      </w:r>
    </w:p>
    <w:p w:rsidR="00E014B1" w:rsidRPr="009263E5" w:rsidRDefault="00E014B1" w:rsidP="00E014B1">
      <w:pPr>
        <w:numPr>
          <w:ilvl w:val="0"/>
          <w:numId w:val="10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Przyjmujący zamówienie zobowiązuje się i przyjmuje do wiadomości co następuje:</w:t>
      </w:r>
    </w:p>
    <w:p w:rsidR="00E014B1" w:rsidRPr="009263E5" w:rsidRDefault="00E014B1" w:rsidP="00E014B1">
      <w:pPr>
        <w:numPr>
          <w:ilvl w:val="0"/>
          <w:numId w:val="21"/>
        </w:numPr>
        <w:spacing w:line="276" w:lineRule="auto"/>
        <w:jc w:val="both"/>
      </w:pPr>
      <w:r w:rsidRPr="009263E5">
        <w:rPr>
          <w:rFonts w:ascii="Cambria" w:hAnsi="Cambria" w:cs="Cambria"/>
        </w:rPr>
        <w:t>zapłata za świadczenia wykonane zgodnie z umową nastąpi tylko i wyłącznie przez Udzielającego zamówienia bezpośrednio na rzecz Przyjmującego zamówienie, i tylko w drodze przelewu na rachunek Przyjmującego zamówienie lub też gotówką bezpośrednio do Przyjmującego zamówienia;</w:t>
      </w:r>
    </w:p>
    <w:p w:rsidR="00E014B1" w:rsidRPr="009263E5" w:rsidRDefault="00E014B1" w:rsidP="00E014B1">
      <w:pPr>
        <w:numPr>
          <w:ilvl w:val="0"/>
          <w:numId w:val="21"/>
        </w:numPr>
        <w:spacing w:line="276" w:lineRule="auto"/>
        <w:jc w:val="both"/>
      </w:pPr>
      <w:r w:rsidRPr="009263E5">
        <w:rPr>
          <w:rFonts w:ascii="Cambria" w:hAnsi="Cambria" w:cs="Cambria"/>
        </w:rPr>
        <w:t xml:space="preserve">umorzenie długu Udzielającego zamówienia do Przyjmującego zamówienie poprzez uregulowanie w jakiejkolwiek formie na rzecz innych podmiotów niż bezpośrednio na rzecz Przyjmującego zamówienie, może nastąpić wyłącznie za poprzedzającą to uregulowanie zgodą Udzielającego zamówienia wyrażoną w formie pisemnej pod rygorem bezskuteczności.  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6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WYNAGRODZENIE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020DB4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Strony zgodnie ustalają, że </w:t>
      </w:r>
      <w:r w:rsidR="00020DB4">
        <w:rPr>
          <w:rFonts w:ascii="Cambria" w:hAnsi="Cambria" w:cs="Cambria"/>
        </w:rPr>
        <w:t>za realizacje przedmiotu umowy Przyjmującemu Zamówienie przysługuje:</w:t>
      </w:r>
    </w:p>
    <w:p w:rsidR="00020DB4" w:rsidRDefault="00020DB4" w:rsidP="00020DB4">
      <w:pPr>
        <w:pStyle w:val="Akapitzlist"/>
        <w:spacing w:line="276" w:lineRule="auto"/>
        <w:ind w:left="360"/>
        <w:jc w:val="both"/>
        <w:rPr>
          <w:rFonts w:ascii="Cambria" w:hAnsi="Cambria" w:cstheme="minorHAnsi"/>
        </w:rPr>
      </w:pPr>
      <w:r w:rsidRPr="00020DB4">
        <w:rPr>
          <w:rFonts w:ascii="Cambria" w:hAnsi="Cambria" w:cstheme="minorHAnsi"/>
          <w:bCs/>
        </w:rPr>
        <w:t xml:space="preserve">…………………………….% wartości </w:t>
      </w:r>
      <w:r w:rsidR="00DE61BE">
        <w:rPr>
          <w:rFonts w:ascii="Cambria" w:hAnsi="Cambria" w:cstheme="minorHAnsi"/>
          <w:bCs/>
        </w:rPr>
        <w:t>świadczenia</w:t>
      </w:r>
      <w:r w:rsidRPr="00020DB4">
        <w:rPr>
          <w:rFonts w:ascii="Cambria" w:hAnsi="Cambria" w:cstheme="minorHAnsi"/>
          <w:bCs/>
        </w:rPr>
        <w:t xml:space="preserve"> zgodnie z obowiązującym Zarządzeniem Prezesa NFZ w zakresie  AOS    za świadczenia zrealizowane i zatwierdzone przez NFZ w danym miesiącu rozliczeniowym w zakresie AOS</w:t>
      </w:r>
      <w:r w:rsidRPr="00020DB4">
        <w:rPr>
          <w:rFonts w:ascii="Cambria" w:hAnsi="Cambria" w:cstheme="minorHAnsi"/>
        </w:rPr>
        <w:t xml:space="preserve"> w zakresie poradni </w:t>
      </w:r>
      <w:r>
        <w:rPr>
          <w:rFonts w:ascii="Cambria" w:hAnsi="Cambria" w:cstheme="minorHAnsi"/>
        </w:rPr>
        <w:t>………………………………………. .</w:t>
      </w:r>
    </w:p>
    <w:p w:rsidR="00DE61BE" w:rsidRDefault="00DE61BE" w:rsidP="00DE61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Strony</w:t>
      </w:r>
      <w:r w:rsidR="00B00D17">
        <w:rPr>
          <w:rFonts w:ascii="Cambria" w:hAnsi="Cambria" w:cstheme="minorHAnsi"/>
        </w:rPr>
        <w:t xml:space="preserve"> zgodnie</w:t>
      </w:r>
      <w:r>
        <w:rPr>
          <w:rFonts w:ascii="Cambria" w:hAnsi="Cambria" w:cstheme="minorHAnsi"/>
        </w:rPr>
        <w:t xml:space="preserve"> uzgadniają, </w:t>
      </w:r>
      <w:r w:rsidR="00B00D17">
        <w:rPr>
          <w:rFonts w:ascii="Cambria" w:hAnsi="Cambria" w:cstheme="minorHAnsi"/>
        </w:rPr>
        <w:t>że wynagrodzenie za zrealizowane świadczenia wypłacone zostanie do wartości założonego limitu narastająco od początku okresu rozliczeniowego do danego miesiąca.</w:t>
      </w:r>
    </w:p>
    <w:p w:rsidR="00B00D17" w:rsidRDefault="00B00D17" w:rsidP="00DE61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Świadczenia wykonane poza limit wypłacane zostaną po zakończeniu okresu rozliczeniowego do wartości:</w:t>
      </w:r>
    </w:p>
    <w:p w:rsidR="00B00D17" w:rsidRDefault="00B00D17" w:rsidP="00B00D17">
      <w:pPr>
        <w:pStyle w:val="Akapitzlist"/>
        <w:spacing w:line="276" w:lineRule="auto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- w przypadku świadczeń ryczałtowych do 10 % powyżej limitu,</w:t>
      </w:r>
    </w:p>
    <w:p w:rsidR="00B00D17" w:rsidRPr="00DE61BE" w:rsidRDefault="00B00D17" w:rsidP="00B00D17">
      <w:pPr>
        <w:pStyle w:val="Akapitzlist"/>
        <w:spacing w:line="276" w:lineRule="auto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- w przypadku świadczeń odrębnie finansowanych do wartości wykonania objętego zwiększeniem limitu przez NFZ.</w:t>
      </w:r>
    </w:p>
    <w:p w:rsidR="00E014B1" w:rsidRPr="009263E5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Wynagrodzenie za wykonane świadczeń zdrowotnych płatne będzie miesięcznie, w oparciu                        o wystawiony przez </w:t>
      </w:r>
      <w:r w:rsidRPr="009263E5">
        <w:rPr>
          <w:rFonts w:ascii="Cambria" w:hAnsi="Cambria" w:cs="Cambria"/>
          <w:bCs/>
        </w:rPr>
        <w:t>Przyjmującego zamówienie</w:t>
      </w:r>
      <w:r w:rsidRPr="009263E5">
        <w:rPr>
          <w:rFonts w:ascii="Cambria" w:hAnsi="Cambria" w:cs="Cambria"/>
        </w:rPr>
        <w:t xml:space="preserve"> rachunek.</w:t>
      </w:r>
    </w:p>
    <w:p w:rsidR="00E014B1" w:rsidRPr="009263E5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Strony zgodnie ustalają, że stawki określone w ust. 1 są stawkami brutto.</w:t>
      </w:r>
    </w:p>
    <w:p w:rsidR="00020DB4" w:rsidRPr="00020DB4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Rachunek </w:t>
      </w:r>
      <w:r w:rsidRPr="009263E5">
        <w:rPr>
          <w:rFonts w:ascii="Cambria" w:hAnsi="Cambria" w:cs="Cambria"/>
          <w:bCs/>
        </w:rPr>
        <w:t>Przyjmujący zamówienie</w:t>
      </w:r>
      <w:r w:rsidRPr="009263E5">
        <w:rPr>
          <w:rFonts w:ascii="Cambria" w:hAnsi="Cambria" w:cs="Cambria"/>
        </w:rPr>
        <w:t xml:space="preserve"> wystawia po zakończeniu każdego miesiąca w oparciu                              o zestawienie wykonanych świadczeń zdrowotnych potwierdzone przez Kierownika</w:t>
      </w:r>
      <w:r w:rsidR="00020DB4">
        <w:rPr>
          <w:rFonts w:ascii="Cambria" w:hAnsi="Cambria" w:cs="Cambria"/>
        </w:rPr>
        <w:t xml:space="preserve"> Poradni oraz Kierownika Działu Monitorowania świadczeń Zdrowotnych.</w:t>
      </w:r>
    </w:p>
    <w:p w:rsidR="00E014B1" w:rsidRPr="009263E5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 </w:t>
      </w:r>
      <w:r w:rsidRPr="009263E5">
        <w:rPr>
          <w:rFonts w:ascii="Cambria" w:hAnsi="Cambria" w:cs="Cambria"/>
          <w:bCs/>
        </w:rPr>
        <w:t>Przyjmujący zamówienie</w:t>
      </w:r>
      <w:r w:rsidRPr="009263E5">
        <w:rPr>
          <w:rFonts w:ascii="Cambria" w:hAnsi="Cambria" w:cs="Cambria"/>
        </w:rPr>
        <w:t xml:space="preserve"> zobowiązany jest przedłożyć rachunek w Dziale Zarządzania Zasobami Ludzkimi.</w:t>
      </w:r>
    </w:p>
    <w:p w:rsidR="00E014B1" w:rsidRPr="009263E5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lastRenderedPageBreak/>
        <w:t xml:space="preserve">Wynagrodzenie jest płatne w terminie </w:t>
      </w:r>
      <w:r w:rsidRPr="009263E5">
        <w:rPr>
          <w:rFonts w:ascii="Cambria" w:hAnsi="Cambria" w:cs="Cambria"/>
          <w:bCs/>
        </w:rPr>
        <w:t>14 dni</w:t>
      </w:r>
      <w:r w:rsidRPr="009263E5">
        <w:rPr>
          <w:rFonts w:ascii="Cambria" w:hAnsi="Cambria" w:cs="Cambria"/>
        </w:rPr>
        <w:t xml:space="preserve"> licząc od daty doręczenia </w:t>
      </w:r>
      <w:r w:rsidRPr="009263E5">
        <w:rPr>
          <w:rFonts w:ascii="Cambria" w:hAnsi="Cambria" w:cs="Cambria"/>
          <w:bCs/>
        </w:rPr>
        <w:t>Udzielającemu zamówienia</w:t>
      </w:r>
      <w:r w:rsidRPr="009263E5">
        <w:rPr>
          <w:rFonts w:ascii="Cambria" w:hAnsi="Cambria" w:cs="Cambria"/>
        </w:rPr>
        <w:t xml:space="preserve"> rachunku.</w:t>
      </w:r>
    </w:p>
    <w:p w:rsidR="00E014B1" w:rsidRPr="009263E5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Wynagrodzenie będzie płatne przelewem na rachunek bankowy ujęty w treści rachunku.</w:t>
      </w:r>
    </w:p>
    <w:p w:rsidR="00E014B1" w:rsidRPr="009263E5" w:rsidRDefault="00E014B1" w:rsidP="00E014B1">
      <w:pPr>
        <w:numPr>
          <w:ilvl w:val="0"/>
          <w:numId w:val="11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Za dzień zapłaty uznaje się datę obciążenia rachunku bankowego</w:t>
      </w:r>
      <w:r w:rsidRPr="009263E5">
        <w:rPr>
          <w:rFonts w:ascii="Cambria" w:hAnsi="Cambria" w:cs="Cambria"/>
          <w:bCs/>
        </w:rPr>
        <w:t xml:space="preserve"> Udzielającego zamówienia.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7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POSTANOWIENIA ANTYKORUPCYJNE ORAZ DOTYCZĄCE KONKURENCJI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pStyle w:val="Akapitzlist1"/>
        <w:numPr>
          <w:ilvl w:val="0"/>
          <w:numId w:val="13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>Przyjmującemu zamówienie</w:t>
      </w:r>
      <w:r w:rsidRPr="009263E5">
        <w:rPr>
          <w:rFonts w:ascii="Cambria" w:hAnsi="Cambria" w:cs="Cambria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E014B1" w:rsidRPr="009263E5" w:rsidRDefault="00E014B1" w:rsidP="00E014B1">
      <w:pPr>
        <w:numPr>
          <w:ilvl w:val="0"/>
          <w:numId w:val="13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Przyjmującemu zamówienie</w:t>
      </w:r>
      <w:r w:rsidRPr="009263E5">
        <w:rPr>
          <w:rFonts w:ascii="Cambria" w:hAnsi="Cambria" w:cs="Cambria"/>
        </w:rPr>
        <w:t xml:space="preserve"> nie wolno prowadzić żadnych działań, które można uznać za działania na szkodę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 xml:space="preserve"> w szczególności zabronione jest:</w:t>
      </w:r>
    </w:p>
    <w:p w:rsidR="00E014B1" w:rsidRPr="009263E5" w:rsidRDefault="00E014B1" w:rsidP="00E014B1">
      <w:pPr>
        <w:pStyle w:val="Akapitzlist1"/>
        <w:numPr>
          <w:ilvl w:val="0"/>
          <w:numId w:val="12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 xml:space="preserve">kierowanie pacjentów, którym udzielane jest świadczenie u </w:t>
      </w:r>
      <w:r w:rsidRPr="009263E5">
        <w:rPr>
          <w:rFonts w:ascii="Cambria" w:hAnsi="Cambria" w:cs="Cambria"/>
          <w:bCs/>
          <w:sz w:val="20"/>
          <w:szCs w:val="20"/>
        </w:rPr>
        <w:t xml:space="preserve">Udzielającego zamówienia </w:t>
      </w:r>
      <w:r w:rsidRPr="009263E5">
        <w:rPr>
          <w:rFonts w:ascii="Cambria" w:hAnsi="Cambria" w:cs="Cambria"/>
          <w:sz w:val="20"/>
          <w:szCs w:val="20"/>
        </w:rPr>
        <w:t xml:space="preserve">do innych podmiotów prowadzących działalność konkurencyjną w stosunku do </w:t>
      </w:r>
      <w:r w:rsidRPr="009263E5">
        <w:rPr>
          <w:rFonts w:ascii="Cambria" w:hAnsi="Cambria" w:cs="Cambria"/>
          <w:bCs/>
          <w:sz w:val="20"/>
          <w:szCs w:val="20"/>
        </w:rPr>
        <w:t>Udzielającego zamówienia</w:t>
      </w:r>
      <w:r w:rsidRPr="009263E5">
        <w:rPr>
          <w:rFonts w:ascii="Cambria" w:hAnsi="Cambria" w:cs="Cambria"/>
          <w:sz w:val="20"/>
          <w:szCs w:val="20"/>
        </w:rPr>
        <w:t>,</w:t>
      </w:r>
    </w:p>
    <w:p w:rsidR="00E014B1" w:rsidRPr="009263E5" w:rsidRDefault="00E014B1" w:rsidP="00E014B1">
      <w:pPr>
        <w:numPr>
          <w:ilvl w:val="0"/>
          <w:numId w:val="12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odsyłanie pacjentów skierowanych przez inne zakłady opieki zdrowotnej do hospitalizacji w placówce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 xml:space="preserve"> z powrotem do tych zakładów po wykonaniu na koszt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 xml:space="preserve"> procedur medycznych,</w:t>
      </w:r>
    </w:p>
    <w:p w:rsidR="00E014B1" w:rsidRPr="009263E5" w:rsidRDefault="00E014B1" w:rsidP="00E014B1">
      <w:pPr>
        <w:numPr>
          <w:ilvl w:val="0"/>
          <w:numId w:val="12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zlecanie wykonywania konsultacji, badań diagnostycznych na koszt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 xml:space="preserve"> osobom nie będącym pacjentami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>.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8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OŚWIADCZENIA PRZYJMUJĄCEGO ZAMÓWIENIE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14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Przyjmujący zamówienie</w:t>
      </w:r>
      <w:r w:rsidRPr="009263E5">
        <w:rPr>
          <w:rFonts w:ascii="Cambria" w:hAnsi="Cambria" w:cs="Cambria"/>
        </w:rPr>
        <w:t xml:space="preserve"> oświadcza, iż jako podmiot prowadzący działalność gospodarczą sam rozlicza się z odpowiednim Urzędem Skarbowym.</w:t>
      </w:r>
    </w:p>
    <w:p w:rsidR="00E014B1" w:rsidRPr="009263E5" w:rsidRDefault="00E014B1" w:rsidP="00E014B1">
      <w:pPr>
        <w:numPr>
          <w:ilvl w:val="0"/>
          <w:numId w:val="14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Przyjmujący zamówienie</w:t>
      </w:r>
      <w:r w:rsidRPr="009263E5">
        <w:rPr>
          <w:rFonts w:ascii="Cambria" w:hAnsi="Cambria" w:cs="Cambria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9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OKRES OBOWIĄZYWANIA UMOWY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Umowa zostaje zawarta od dnia </w:t>
      </w:r>
      <w:r w:rsidR="00020DB4">
        <w:rPr>
          <w:rFonts w:ascii="Cambria" w:hAnsi="Cambria" w:cs="Cambria"/>
          <w:b/>
        </w:rPr>
        <w:t>………………………………</w:t>
      </w:r>
      <w:r w:rsidR="001C4455">
        <w:rPr>
          <w:rFonts w:ascii="Cambria" w:hAnsi="Cambria" w:cs="Cambria"/>
        </w:rPr>
        <w:t xml:space="preserve"> r. do</w:t>
      </w:r>
      <w:r w:rsidRPr="009263E5">
        <w:rPr>
          <w:rFonts w:ascii="Cambria" w:hAnsi="Cambria" w:cs="Cambria"/>
        </w:rPr>
        <w:t xml:space="preserve"> dnia </w:t>
      </w:r>
      <w:r w:rsidR="001C4455">
        <w:rPr>
          <w:rFonts w:ascii="Cambria" w:hAnsi="Cambria" w:cs="Cambria"/>
          <w:b/>
        </w:rPr>
        <w:t>………………………………………</w:t>
      </w:r>
    </w:p>
    <w:p w:rsidR="00E014B1" w:rsidRPr="009263E5" w:rsidRDefault="00E014B1" w:rsidP="00E014B1">
      <w:pPr>
        <w:numPr>
          <w:ilvl w:val="0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Każdej ze stron przysługuje prawo wypowiedzenia niniejszej umowy z zachowaniem 1 miesięcznego okresu </w:t>
      </w:r>
      <w:r w:rsidR="00673909">
        <w:rPr>
          <w:rFonts w:ascii="Cambria" w:hAnsi="Cambria" w:cs="Cambria"/>
        </w:rPr>
        <w:t>wypowiedzenia oraz w każdym czasie w wyniku porozumienia stron,</w:t>
      </w:r>
      <w:r w:rsidRPr="009263E5">
        <w:rPr>
          <w:rFonts w:ascii="Cambria" w:hAnsi="Cambria" w:cs="Cambria"/>
        </w:rPr>
        <w:t xml:space="preserve"> zgłoszonego stronie przeciwnej na piśmie</w:t>
      </w:r>
      <w:r w:rsidR="00673909">
        <w:rPr>
          <w:rFonts w:ascii="Cambria" w:hAnsi="Cambria" w:cs="Cambria"/>
        </w:rPr>
        <w:t xml:space="preserve"> </w:t>
      </w:r>
    </w:p>
    <w:p w:rsidR="00E014B1" w:rsidRPr="009263E5" w:rsidRDefault="00E014B1" w:rsidP="00E014B1">
      <w:pPr>
        <w:numPr>
          <w:ilvl w:val="0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E014B1" w:rsidRPr="009263E5" w:rsidRDefault="00E014B1" w:rsidP="00E014B1">
      <w:pPr>
        <w:numPr>
          <w:ilvl w:val="0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może rozwiązać niniejszą umowę ze skutkiem natychmiastowym                             w przypadku:</w:t>
      </w:r>
    </w:p>
    <w:p w:rsidR="00E014B1" w:rsidRPr="009263E5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utraty przez </w:t>
      </w:r>
      <w:r w:rsidRPr="009263E5">
        <w:rPr>
          <w:rFonts w:ascii="Cambria" w:hAnsi="Cambria" w:cs="Cambria"/>
          <w:bCs/>
        </w:rPr>
        <w:t>Przyjmującego zamówienie</w:t>
      </w:r>
      <w:r w:rsidRPr="009263E5">
        <w:rPr>
          <w:rFonts w:ascii="Cambria" w:hAnsi="Cambria" w:cs="Cambria"/>
        </w:rPr>
        <w:t xml:space="preserve"> uprawnień do wykonywania zawodu,</w:t>
      </w:r>
    </w:p>
    <w:p w:rsidR="00E014B1" w:rsidRPr="009263E5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popełnienia w czasie trwania umowy przez </w:t>
      </w:r>
      <w:r w:rsidRPr="009263E5">
        <w:rPr>
          <w:rFonts w:ascii="Cambria" w:hAnsi="Cambria" w:cs="Cambria"/>
          <w:bCs/>
        </w:rPr>
        <w:t>Przyjmującego zamówienie</w:t>
      </w:r>
      <w:r w:rsidRPr="009263E5">
        <w:rPr>
          <w:rFonts w:ascii="Cambria" w:hAnsi="Cambria" w:cs="Cambria"/>
        </w:rPr>
        <w:t xml:space="preserve"> przestępstwa, które uniemożliwia dalsze świadczenie usług medycznych </w:t>
      </w:r>
      <w:r w:rsidRPr="009263E5">
        <w:rPr>
          <w:rFonts w:ascii="Cambria" w:hAnsi="Cambria" w:cs="Cambria"/>
          <w:bCs/>
        </w:rPr>
        <w:t>Przyjmującemu zamówienie</w:t>
      </w:r>
      <w:r w:rsidRPr="009263E5">
        <w:rPr>
          <w:rFonts w:ascii="Cambria" w:hAnsi="Cambria" w:cs="Cambria"/>
        </w:rPr>
        <w:t>, jeśli popełnienie przestępstwa zostało stwierdzone prawomocnym wyrokiem sądowym lub jest oczywiste,</w:t>
      </w:r>
    </w:p>
    <w:p w:rsidR="00E014B1" w:rsidRPr="009263E5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powtarzających się uzasadnionych skarg pacjentów, złożonych zgodnie z kartą praw pacjenta, gdy wynikają one z rażącego naruszenia niniejszej umowy oraz przepisów prawa,</w:t>
      </w:r>
    </w:p>
    <w:p w:rsidR="00E014B1" w:rsidRPr="009263E5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nienależytego udzielania świadczeń przez </w:t>
      </w:r>
      <w:r w:rsidRPr="009263E5">
        <w:rPr>
          <w:rFonts w:ascii="Cambria" w:hAnsi="Cambria" w:cs="Cambria"/>
          <w:bCs/>
        </w:rPr>
        <w:t>Przyjmującego zamówienie</w:t>
      </w:r>
      <w:r w:rsidRPr="009263E5">
        <w:rPr>
          <w:rFonts w:ascii="Cambria" w:hAnsi="Cambria" w:cs="Cambria"/>
        </w:rPr>
        <w:t xml:space="preserve"> lub ograniczenia ich zakresu,</w:t>
      </w:r>
    </w:p>
    <w:p w:rsidR="00E014B1" w:rsidRPr="009263E5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lastRenderedPageBreak/>
        <w:t>ograniczenia dostępności świadczeń, zawężenie ich zakresu lub ich nieodpowiedniej jakości,</w:t>
      </w:r>
    </w:p>
    <w:p w:rsidR="00E014B1" w:rsidRPr="009263E5" w:rsidRDefault="00E014B1" w:rsidP="00E014B1">
      <w:pPr>
        <w:numPr>
          <w:ilvl w:val="0"/>
          <w:numId w:val="15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  <w:bCs/>
        </w:rPr>
        <w:t xml:space="preserve">Przyjmujący zamówienie </w:t>
      </w:r>
      <w:r w:rsidRPr="009263E5">
        <w:rPr>
          <w:rFonts w:ascii="Cambria" w:hAnsi="Cambria" w:cs="Cambria"/>
        </w:rPr>
        <w:t>jest uprawniony do rozwiązania umowy w trybie</w:t>
      </w:r>
      <w:r w:rsidRPr="009263E5">
        <w:rPr>
          <w:rFonts w:ascii="Cambria" w:hAnsi="Cambria" w:cs="Cambria"/>
          <w:bCs/>
        </w:rPr>
        <w:t xml:space="preserve"> </w:t>
      </w:r>
      <w:r w:rsidRPr="009263E5">
        <w:rPr>
          <w:rFonts w:ascii="Cambria" w:hAnsi="Cambria" w:cs="Cambria"/>
        </w:rPr>
        <w:t xml:space="preserve">natychmiastowym, bez zachowania okresu wypowiedzenia w przypadku pozostawania przez </w:t>
      </w:r>
      <w:r w:rsidRPr="009263E5">
        <w:rPr>
          <w:rFonts w:ascii="Cambria" w:hAnsi="Cambria" w:cs="Cambria"/>
          <w:bCs/>
        </w:rPr>
        <w:t xml:space="preserve">Udzielającego zamówienia                   </w:t>
      </w:r>
      <w:r w:rsidRPr="009263E5">
        <w:rPr>
          <w:rFonts w:ascii="Cambria" w:hAnsi="Cambria" w:cs="Cambria"/>
        </w:rPr>
        <w:t>w zwłoce</w:t>
      </w:r>
      <w:r w:rsidRPr="009263E5">
        <w:rPr>
          <w:rFonts w:ascii="Cambria" w:hAnsi="Cambria" w:cs="Cambria"/>
          <w:bCs/>
        </w:rPr>
        <w:t xml:space="preserve"> </w:t>
      </w:r>
      <w:r w:rsidRPr="009263E5">
        <w:rPr>
          <w:rFonts w:ascii="Cambria" w:hAnsi="Cambria" w:cs="Cambria"/>
        </w:rPr>
        <w:t xml:space="preserve">z zapłatą wynagrodzenia dłuższą niż 30 dni po uprzednim wezwaniu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 xml:space="preserve"> na piśmie i wyznaczeniu dodatkowego terminu do zapłaty nie krótszym niż </w:t>
      </w:r>
      <w:r w:rsidRPr="009263E5">
        <w:rPr>
          <w:rFonts w:ascii="Cambria" w:hAnsi="Cambria" w:cs="Cambria"/>
          <w:bCs/>
        </w:rPr>
        <w:t>7</w:t>
      </w:r>
      <w:r w:rsidRPr="009263E5">
        <w:rPr>
          <w:rFonts w:ascii="Cambria" w:hAnsi="Cambria" w:cs="Cambria"/>
        </w:rPr>
        <w:t xml:space="preserve"> dni.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§10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KARY UMOWNE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16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W przypadku niewykonywania lub nienależytego wykonywania przez </w:t>
      </w:r>
      <w:r w:rsidRPr="009263E5">
        <w:rPr>
          <w:rFonts w:ascii="Cambria" w:hAnsi="Cambria" w:cs="Cambria"/>
          <w:bCs/>
        </w:rPr>
        <w:t>Przyjmującego zamówienie</w:t>
      </w:r>
      <w:r w:rsidRPr="009263E5">
        <w:rPr>
          <w:rFonts w:ascii="Cambria" w:hAnsi="Cambria" w:cs="Cambria"/>
        </w:rPr>
        <w:t xml:space="preserve"> jego obowiązków wynikających z niniejszej umowy, polegających w szczególności na: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udzielaniu świadczeń w sposób i na warunkach nie odpowiadających wymogom określonym w obowiązujących przepisach i w umowie,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nieudzielaniu świadczeń w czasie i miejscu ustalonym w umowie,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obciążaniu pacjentów kosztami leków lub wyrobów medycznych,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udaremnieniu kontroli przeprowadzonej przez </w:t>
      </w:r>
      <w:r w:rsidRPr="009263E5">
        <w:rPr>
          <w:rFonts w:ascii="Cambria" w:hAnsi="Cambria" w:cs="Cambria"/>
          <w:bCs/>
        </w:rPr>
        <w:t>Udzielającego zamówienia</w:t>
      </w:r>
      <w:r w:rsidRPr="009263E5">
        <w:rPr>
          <w:rFonts w:ascii="Cambria" w:hAnsi="Cambria" w:cs="Cambria"/>
        </w:rPr>
        <w:t>, Narodowy Fundusz Zdrowia oraz inne uprawnione organy i podmioty albo niewykonania w wyznaczonym terminie zaleceń pokontrolnych,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pobieraniu nienależnych opłat od pacjentów za świadczenia będące przedmiotem umowy,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nieprawidłowym prowadzeniu dokumentacji medycznej,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 posiadaniu aktualnych badań profilaktycznych,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 posiadaniu aktualnych szkoleń z zakresu BHP,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nie posiadaniu odzieży roboczej,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braku lub nie przedłożeniu umowy ubezpieczenia o której mowa w § 2 ust. 14,</w:t>
      </w:r>
    </w:p>
    <w:p w:rsidR="00E014B1" w:rsidRPr="009263E5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wykorzystywaniu sprzętu pomieszczeń, urządzeń medycznych o których mowa w § 3 ust. 1                w sposób sprzeczny z postanowieniami niniejszej umowy,</w:t>
      </w:r>
    </w:p>
    <w:p w:rsidR="00E014B1" w:rsidRPr="00901C0D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naruszeniu postanowień § 5 niniejszej umowy, </w:t>
      </w:r>
    </w:p>
    <w:p w:rsidR="00901C0D" w:rsidRPr="009263E5" w:rsidRDefault="00901C0D" w:rsidP="00E014B1">
      <w:pPr>
        <w:numPr>
          <w:ilvl w:val="0"/>
          <w:numId w:val="17"/>
        </w:numPr>
        <w:suppressAutoHyphens w:val="0"/>
        <w:spacing w:line="276" w:lineRule="auto"/>
        <w:jc w:val="both"/>
      </w:pPr>
      <w:r>
        <w:rPr>
          <w:rFonts w:ascii="Cambria" w:hAnsi="Cambria" w:cs="Cambria"/>
        </w:rPr>
        <w:t>realizacji ustalonego limitu poniżej 90% w danym okresie rozliczeniowym.</w:t>
      </w:r>
    </w:p>
    <w:p w:rsidR="00E014B1" w:rsidRPr="009263E5" w:rsidRDefault="00E014B1" w:rsidP="00E014B1">
      <w:pPr>
        <w:suppressAutoHyphens w:val="0"/>
        <w:spacing w:line="276" w:lineRule="auto"/>
        <w:ind w:left="708"/>
        <w:jc w:val="both"/>
      </w:pP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ma prawo do obciążenia </w:t>
      </w:r>
      <w:r w:rsidRPr="009263E5">
        <w:rPr>
          <w:rFonts w:ascii="Cambria" w:hAnsi="Cambria" w:cs="Cambria"/>
          <w:bCs/>
        </w:rPr>
        <w:t xml:space="preserve">Przyjmującego zamówienie </w:t>
      </w:r>
      <w:r w:rsidRPr="009263E5">
        <w:rPr>
          <w:rFonts w:ascii="Cambria" w:hAnsi="Cambria" w:cs="Cambria"/>
        </w:rPr>
        <w:t xml:space="preserve">karami umownymi w wysokości do 10% wynagrodzenia </w:t>
      </w:r>
      <w:r w:rsidRPr="009263E5">
        <w:rPr>
          <w:rFonts w:ascii="Cambria" w:hAnsi="Cambria" w:cs="Cambria"/>
          <w:bCs/>
        </w:rPr>
        <w:t xml:space="preserve">Przyjmującego zamówienie </w:t>
      </w:r>
      <w:r w:rsidRPr="009263E5">
        <w:rPr>
          <w:rFonts w:ascii="Cambria" w:hAnsi="Cambria" w:cs="Cambria"/>
        </w:rPr>
        <w:t>za miesiąc poprzedzający miesiąc, w którym doszło do niewykonywania lub nienależytego wykonywania obowiązków opisanych powyżej.</w:t>
      </w:r>
    </w:p>
    <w:p w:rsidR="00E014B1" w:rsidRPr="009263E5" w:rsidRDefault="00E014B1" w:rsidP="00E014B1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 xml:space="preserve">Przyjmujący zamówienie </w:t>
      </w:r>
      <w:r w:rsidRPr="009263E5">
        <w:rPr>
          <w:rFonts w:ascii="Cambria" w:hAnsi="Cambria" w:cs="Cambria"/>
          <w:sz w:val="20"/>
          <w:szCs w:val="20"/>
        </w:rPr>
        <w:t>może ponawiać kary umowne, o których mowa w ust. 1.</w:t>
      </w:r>
    </w:p>
    <w:p w:rsidR="00E014B1" w:rsidRPr="009263E5" w:rsidRDefault="00E014B1" w:rsidP="00E014B1">
      <w:pPr>
        <w:pStyle w:val="Akapitzlist1"/>
        <w:numPr>
          <w:ilvl w:val="0"/>
          <w:numId w:val="16"/>
        </w:numPr>
        <w:spacing w:line="276" w:lineRule="auto"/>
      </w:pPr>
      <w:r w:rsidRPr="009263E5">
        <w:rPr>
          <w:rFonts w:ascii="Cambria" w:hAnsi="Cambria" w:cs="Cambria"/>
          <w:bCs/>
          <w:sz w:val="20"/>
          <w:szCs w:val="20"/>
        </w:rPr>
        <w:t xml:space="preserve">Udzielający zamówienia </w:t>
      </w:r>
      <w:r w:rsidRPr="009263E5">
        <w:rPr>
          <w:rFonts w:ascii="Cambria" w:hAnsi="Cambria" w:cs="Cambria"/>
          <w:sz w:val="20"/>
          <w:szCs w:val="20"/>
        </w:rPr>
        <w:t xml:space="preserve">ma prawo do potracenia kary umownej z wynagrodzenia </w:t>
      </w:r>
      <w:r w:rsidRPr="009263E5">
        <w:rPr>
          <w:rFonts w:ascii="Cambria" w:hAnsi="Cambria" w:cs="Cambria"/>
          <w:bCs/>
          <w:sz w:val="20"/>
          <w:szCs w:val="20"/>
        </w:rPr>
        <w:t>Przyjmującego zamówienie</w:t>
      </w:r>
      <w:r w:rsidRPr="009263E5">
        <w:rPr>
          <w:rFonts w:ascii="Cambria" w:hAnsi="Cambria" w:cs="Cambria"/>
          <w:sz w:val="20"/>
          <w:szCs w:val="20"/>
        </w:rPr>
        <w:t xml:space="preserve"> w przypadku niezapłacenia kary na podstawie noty obciążeniowej doręczonej </w:t>
      </w:r>
      <w:r w:rsidRPr="009263E5">
        <w:rPr>
          <w:rFonts w:ascii="Cambria" w:hAnsi="Cambria" w:cs="Cambria"/>
          <w:bCs/>
          <w:sz w:val="20"/>
          <w:szCs w:val="20"/>
        </w:rPr>
        <w:t>Przyjmującemu zamówienie.</w:t>
      </w:r>
    </w:p>
    <w:p w:rsidR="00E014B1" w:rsidRPr="009263E5" w:rsidRDefault="00E014B1" w:rsidP="00E014B1">
      <w:pPr>
        <w:numPr>
          <w:ilvl w:val="0"/>
          <w:numId w:val="16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Jeżeli szkoda przewyższa karę </w:t>
      </w:r>
      <w:r w:rsidRPr="009263E5">
        <w:rPr>
          <w:rFonts w:ascii="Cambria" w:hAnsi="Cambria" w:cs="Cambria"/>
          <w:bCs/>
        </w:rPr>
        <w:t>Udzielający zamówienia</w:t>
      </w:r>
      <w:r w:rsidRPr="009263E5">
        <w:rPr>
          <w:rFonts w:ascii="Cambria" w:hAnsi="Cambria" w:cs="Cambria"/>
        </w:rPr>
        <w:t xml:space="preserve"> może dochodzić odszkodowania uzupełniającego na zasadach ogólnych.</w:t>
      </w:r>
      <w:r w:rsidRPr="009263E5">
        <w:rPr>
          <w:rFonts w:ascii="Cambria" w:hAnsi="Cambria" w:cs="Cambria"/>
          <w:bCs/>
        </w:rPr>
        <w:t xml:space="preserve">  </w:t>
      </w:r>
    </w:p>
    <w:p w:rsidR="00E014B1" w:rsidRPr="009263E5" w:rsidRDefault="00E014B1" w:rsidP="00E014B1">
      <w:pPr>
        <w:suppressAutoHyphens w:val="0"/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uppressAutoHyphens w:val="0"/>
        <w:spacing w:line="276" w:lineRule="auto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pageBreakBefore/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lastRenderedPageBreak/>
        <w:t>§ 11</w:t>
      </w:r>
    </w:p>
    <w:p w:rsidR="00E014B1" w:rsidRPr="009263E5" w:rsidRDefault="00E014B1" w:rsidP="00E014B1">
      <w:pPr>
        <w:suppressAutoHyphens w:val="0"/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POUFNOŚĆ</w:t>
      </w:r>
    </w:p>
    <w:p w:rsidR="00E014B1" w:rsidRPr="009263E5" w:rsidRDefault="00E014B1" w:rsidP="00E014B1">
      <w:pPr>
        <w:suppressAutoHyphens w:val="0"/>
        <w:spacing w:line="276" w:lineRule="auto"/>
        <w:ind w:left="357"/>
        <w:jc w:val="both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numPr>
          <w:ilvl w:val="0"/>
          <w:numId w:val="18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Zarówno w czasie obowiązywania niniejszej umowy jak i po jej wygaśnięciu każda ze stron jest zobowiązana do zachowania w tajemnicy wszelkich informacji w posiadanie których weszła w związku z wykonywaniem niniejszej umowy.</w:t>
      </w:r>
    </w:p>
    <w:p w:rsidR="00E014B1" w:rsidRPr="009263E5" w:rsidRDefault="00E014B1" w:rsidP="00E014B1">
      <w:pPr>
        <w:numPr>
          <w:ilvl w:val="0"/>
          <w:numId w:val="18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Informacje objęte tajemnicą mogą być udostępniane innym osobom jedynie za zgodą drugiej strony, bez takiej zgody zaś jedynie w przypadkach, gdy wymaga tego obowiązujące prawo i tylko                      w niezbędnym zakresie.</w:t>
      </w:r>
    </w:p>
    <w:p w:rsidR="00E014B1" w:rsidRPr="009263E5" w:rsidRDefault="00E014B1" w:rsidP="00E014B1">
      <w:pPr>
        <w:numPr>
          <w:ilvl w:val="0"/>
          <w:numId w:val="18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>Przyjmujący zamówienie  zobowiązuje się do zachowania w tajemnicy wszystkich poufnych danych       i informacji dotyczących działalności Udzielającego zamówienie, do których Przyjmujący zamówienie ma dostęp i uzyskał je w związku z wykonywaniem niniejszej umowy, w szczególności informacji stanowiących dane osobowe oraz wszelkie inne informacje prawnie chronione.</w:t>
      </w:r>
    </w:p>
    <w:p w:rsidR="00E014B1" w:rsidRPr="009263E5" w:rsidRDefault="00E014B1" w:rsidP="00E014B1">
      <w:pPr>
        <w:suppressAutoHyphens w:val="0"/>
        <w:spacing w:line="276" w:lineRule="auto"/>
        <w:jc w:val="center"/>
        <w:rPr>
          <w:rFonts w:ascii="Cambria" w:hAnsi="Cambria" w:cs="Cambria"/>
          <w:b/>
        </w:rPr>
      </w:pPr>
    </w:p>
    <w:p w:rsidR="00E014B1" w:rsidRPr="009263E5" w:rsidRDefault="00E014B1" w:rsidP="00E014B1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§ 12</w:t>
      </w:r>
    </w:p>
    <w:p w:rsidR="00E014B1" w:rsidRPr="009263E5" w:rsidRDefault="00E014B1" w:rsidP="00E014B1">
      <w:pPr>
        <w:suppressAutoHyphens w:val="0"/>
        <w:spacing w:line="276" w:lineRule="auto"/>
        <w:jc w:val="both"/>
        <w:rPr>
          <w:rFonts w:ascii="Cambria" w:hAnsi="Cambria" w:cs="Cambria"/>
          <w:b/>
        </w:rPr>
      </w:pPr>
    </w:p>
    <w:p w:rsidR="00E014B1" w:rsidRPr="009263E5" w:rsidRDefault="00E014B1" w:rsidP="00E014B1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OCHRONA DANYCH OSOBOWYCH</w:t>
      </w:r>
    </w:p>
    <w:p w:rsidR="00E014B1" w:rsidRPr="009263E5" w:rsidRDefault="00E014B1" w:rsidP="00E014B1">
      <w:pPr>
        <w:suppressAutoHyphens w:val="0"/>
        <w:spacing w:line="276" w:lineRule="auto"/>
        <w:jc w:val="center"/>
        <w:rPr>
          <w:rFonts w:ascii="Cambria" w:hAnsi="Cambria" w:cs="Cambria"/>
          <w:b/>
        </w:rPr>
      </w:pPr>
    </w:p>
    <w:p w:rsidR="00E014B1" w:rsidRPr="009263E5" w:rsidRDefault="00E014B1" w:rsidP="00E014B1">
      <w:pPr>
        <w:numPr>
          <w:ilvl w:val="0"/>
          <w:numId w:val="26"/>
        </w:num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E014B1" w:rsidRPr="009263E5" w:rsidRDefault="00E014B1" w:rsidP="00E014B1">
      <w:p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ab/>
        <w:t>W przypadku pytań możliwy kontakt: Dział Zarządzania Zasobami Ludzkimi nr tel. 32 396 46 10, 611, 612, e-mail: kadry@szpital4.bytom.pl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spacing w:line="276" w:lineRule="auto"/>
        <w:jc w:val="center"/>
      </w:pPr>
      <w:r w:rsidRPr="009263E5">
        <w:rPr>
          <w:rFonts w:ascii="Cambria" w:hAnsi="Cambria" w:cs="Cambria"/>
          <w:b/>
          <w:bCs/>
        </w:rPr>
        <w:t>§ 13</w:t>
      </w: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  <w:r w:rsidRPr="009263E5">
        <w:rPr>
          <w:rFonts w:ascii="Cambria" w:hAnsi="Cambria" w:cs="Cambria"/>
          <w:b/>
          <w:bCs/>
        </w:rPr>
        <w:t>POSTANOWIENIA KOŃCOWE</w:t>
      </w:r>
    </w:p>
    <w:p w:rsidR="00FA12BA" w:rsidRDefault="00FA12BA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FA12BA" w:rsidRPr="00047D94" w:rsidRDefault="00FA12BA" w:rsidP="00047D94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Cambria" w:hAnsi="Cambria"/>
        </w:rPr>
      </w:pPr>
      <w:r w:rsidRPr="00047D94">
        <w:rPr>
          <w:rFonts w:ascii="Cambria" w:hAnsi="Cambria"/>
        </w:rPr>
        <w:t>Jeżeli zajdą okoliczności, których strony nie przewidywały w chwili zawarcia umowy, dopuszczają one możliwość renegocjacji warunków jej realizacji.</w:t>
      </w:r>
    </w:p>
    <w:p w:rsidR="00FA12BA" w:rsidRPr="00047D94" w:rsidRDefault="00FA12BA" w:rsidP="00047D94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Cambria" w:hAnsi="Cambria"/>
        </w:rPr>
      </w:pPr>
      <w:r w:rsidRPr="00047D94">
        <w:rPr>
          <w:rFonts w:ascii="Cambria" w:hAnsi="Cambria"/>
        </w:rPr>
        <w:t>Niezależnie od ust. 1</w:t>
      </w:r>
      <w:r w:rsidR="00047D94">
        <w:rPr>
          <w:rFonts w:ascii="Cambria" w:hAnsi="Cambria"/>
        </w:rPr>
        <w:t xml:space="preserve"> </w:t>
      </w:r>
      <w:r w:rsidRPr="00047D94">
        <w:rPr>
          <w:rFonts w:ascii="Cambria" w:hAnsi="Cambria"/>
        </w:rPr>
        <w:t xml:space="preserve">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</w:t>
      </w:r>
      <w:r w:rsidR="00047D94" w:rsidRPr="00047D94">
        <w:rPr>
          <w:rFonts w:ascii="Cambria" w:hAnsi="Cambria"/>
        </w:rPr>
        <w:t>Udzielającym Zamówienia</w:t>
      </w:r>
      <w:r w:rsidRPr="00047D94">
        <w:rPr>
          <w:rFonts w:ascii="Cambria" w:hAnsi="Cambria"/>
        </w:rPr>
        <w:t xml:space="preserve"> a </w:t>
      </w:r>
      <w:r w:rsidR="00047D94" w:rsidRPr="00047D94">
        <w:rPr>
          <w:rFonts w:ascii="Cambria" w:hAnsi="Cambria"/>
        </w:rPr>
        <w:t>Przyjmującym Zamówienie stanowić</w:t>
      </w:r>
      <w:r w:rsidRPr="00047D94">
        <w:rPr>
          <w:rFonts w:ascii="Cambria" w:hAnsi="Cambria"/>
        </w:rPr>
        <w:t xml:space="preserve"> będzie podstawę rozwiązania umowy przez każdą ze stron za dwutygodniowym wypowiedzeniem.</w:t>
      </w:r>
    </w:p>
    <w:p w:rsidR="00FA12BA" w:rsidRPr="002B55FC" w:rsidRDefault="00FA12BA" w:rsidP="00FA12BA">
      <w:pPr>
        <w:rPr>
          <w:b/>
          <w:sz w:val="22"/>
          <w:szCs w:val="22"/>
        </w:rPr>
      </w:pPr>
    </w:p>
    <w:p w:rsidR="00FA12BA" w:rsidRPr="009263E5" w:rsidRDefault="00FA12BA" w:rsidP="00E014B1">
      <w:pPr>
        <w:spacing w:line="276" w:lineRule="auto"/>
        <w:jc w:val="center"/>
      </w:pPr>
    </w:p>
    <w:p w:rsidR="00E014B1" w:rsidRPr="009263E5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9263E5" w:rsidRDefault="00E014B1" w:rsidP="00E014B1">
      <w:pPr>
        <w:pStyle w:val="Akapitzlist1"/>
        <w:numPr>
          <w:ilvl w:val="3"/>
          <w:numId w:val="6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Zmiana postanowień niniejszej umowy wymaga zachowania formy pisemnej pod rygorem nieważności.</w:t>
      </w:r>
    </w:p>
    <w:p w:rsidR="00E014B1" w:rsidRPr="009263E5" w:rsidRDefault="00E014B1" w:rsidP="00E014B1">
      <w:pPr>
        <w:pStyle w:val="Akapitzlist1"/>
        <w:numPr>
          <w:ilvl w:val="3"/>
          <w:numId w:val="6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9263E5">
        <w:rPr>
          <w:rFonts w:ascii="Cambria" w:hAnsi="Cambria" w:cs="Cambria"/>
          <w:bCs/>
          <w:sz w:val="20"/>
          <w:szCs w:val="20"/>
        </w:rPr>
        <w:t>Udzielającego zamówienia.</w:t>
      </w:r>
    </w:p>
    <w:p w:rsidR="00E014B1" w:rsidRPr="009263E5" w:rsidRDefault="00E014B1" w:rsidP="00E014B1">
      <w:pPr>
        <w:pStyle w:val="Akapitzlist1"/>
        <w:numPr>
          <w:ilvl w:val="3"/>
          <w:numId w:val="6"/>
        </w:numPr>
        <w:spacing w:line="276" w:lineRule="auto"/>
      </w:pPr>
      <w:r w:rsidRPr="009263E5">
        <w:rPr>
          <w:rFonts w:ascii="Cambria" w:hAnsi="Cambria" w:cs="Cambria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E014B1" w:rsidRPr="009263E5" w:rsidRDefault="00E014B1" w:rsidP="00E014B1">
      <w:pPr>
        <w:tabs>
          <w:tab w:val="left" w:pos="0"/>
        </w:tabs>
        <w:spacing w:line="276" w:lineRule="auto"/>
        <w:rPr>
          <w:rFonts w:ascii="Cambria" w:hAnsi="Cambria" w:cs="Cambria"/>
        </w:rPr>
      </w:pPr>
    </w:p>
    <w:p w:rsidR="00E014B1" w:rsidRPr="009263E5" w:rsidRDefault="00E014B1" w:rsidP="00E014B1">
      <w:pPr>
        <w:tabs>
          <w:tab w:val="left" w:pos="0"/>
        </w:tabs>
        <w:spacing w:line="276" w:lineRule="auto"/>
        <w:rPr>
          <w:rFonts w:ascii="Cambria" w:hAnsi="Cambria" w:cs="Cambria"/>
        </w:rPr>
      </w:pPr>
    </w:p>
    <w:p w:rsidR="00E014B1" w:rsidRPr="009263E5" w:rsidRDefault="00E014B1" w:rsidP="00E014B1">
      <w:pPr>
        <w:tabs>
          <w:tab w:val="left" w:pos="0"/>
        </w:tabs>
        <w:spacing w:line="276" w:lineRule="auto"/>
        <w:rPr>
          <w:rFonts w:ascii="Cambria" w:hAnsi="Cambria" w:cs="Cambria"/>
        </w:rPr>
      </w:pPr>
    </w:p>
    <w:p w:rsidR="00E014B1" w:rsidRPr="009263E5" w:rsidRDefault="00E014B1" w:rsidP="00E014B1">
      <w:pPr>
        <w:spacing w:line="276" w:lineRule="auto"/>
        <w:jc w:val="both"/>
      </w:pPr>
      <w:r w:rsidRPr="009263E5">
        <w:rPr>
          <w:rFonts w:ascii="Cambria" w:eastAsia="Cambria" w:hAnsi="Cambria" w:cs="Cambria"/>
          <w:b/>
          <w:bCs/>
        </w:rPr>
        <w:t xml:space="preserve">    </w:t>
      </w:r>
      <w:r w:rsidRPr="009263E5">
        <w:rPr>
          <w:rFonts w:ascii="Cambria" w:hAnsi="Cambria" w:cs="Cambria"/>
          <w:b/>
          <w:bCs/>
        </w:rPr>
        <w:t>…………………………………….</w:t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  <w:t xml:space="preserve">                     ……………………………………….</w:t>
      </w:r>
    </w:p>
    <w:p w:rsidR="00E014B1" w:rsidRPr="009263E5" w:rsidRDefault="00E014B1" w:rsidP="00E014B1">
      <w:pPr>
        <w:spacing w:line="276" w:lineRule="auto"/>
        <w:jc w:val="both"/>
      </w:pPr>
      <w:r w:rsidRPr="009263E5">
        <w:rPr>
          <w:rFonts w:ascii="Cambria" w:eastAsia="Cambria" w:hAnsi="Cambria" w:cs="Cambria"/>
          <w:b/>
          <w:bCs/>
        </w:rPr>
        <w:t xml:space="preserve">   </w:t>
      </w:r>
      <w:r w:rsidRPr="009263E5">
        <w:rPr>
          <w:rFonts w:ascii="Cambria" w:hAnsi="Cambria" w:cs="Cambria"/>
          <w:b/>
          <w:bCs/>
        </w:rPr>
        <w:tab/>
        <w:t xml:space="preserve">   Przyjmujący</w:t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  <w:t xml:space="preserve">       Udzielający</w:t>
      </w:r>
    </w:p>
    <w:p w:rsidR="00E014B1" w:rsidRPr="009263E5" w:rsidRDefault="00E014B1" w:rsidP="00E014B1">
      <w:pPr>
        <w:spacing w:line="276" w:lineRule="auto"/>
        <w:jc w:val="both"/>
      </w:pPr>
      <w:r w:rsidRPr="009263E5">
        <w:rPr>
          <w:rFonts w:ascii="Cambria" w:eastAsia="Cambria" w:hAnsi="Cambria" w:cs="Cambria"/>
          <w:b/>
          <w:bCs/>
        </w:rPr>
        <w:t xml:space="preserve">    </w:t>
      </w:r>
      <w:r w:rsidRPr="009263E5">
        <w:rPr>
          <w:rFonts w:ascii="Cambria" w:hAnsi="Cambria" w:cs="Cambria"/>
          <w:b/>
          <w:bCs/>
        </w:rPr>
        <w:tab/>
        <w:t xml:space="preserve">   Zamówienie  </w:t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</w:r>
      <w:r w:rsidRPr="009263E5">
        <w:rPr>
          <w:rFonts w:ascii="Cambria" w:hAnsi="Cambria" w:cs="Cambria"/>
          <w:b/>
          <w:bCs/>
        </w:rPr>
        <w:tab/>
        <w:t xml:space="preserve">                      </w:t>
      </w:r>
      <w:bookmarkStart w:id="0" w:name="_GoBack"/>
      <w:bookmarkEnd w:id="0"/>
      <w:r w:rsidRPr="009263E5">
        <w:rPr>
          <w:rFonts w:ascii="Cambria" w:hAnsi="Cambria" w:cs="Cambria"/>
          <w:b/>
          <w:bCs/>
        </w:rPr>
        <w:t>Zamówienia</w:t>
      </w:r>
    </w:p>
    <w:p w:rsidR="00E014B1" w:rsidRPr="009263E5" w:rsidRDefault="00E014B1" w:rsidP="00E014B1"/>
    <w:p w:rsidR="004D0EC2" w:rsidRPr="009263E5" w:rsidRDefault="004D0EC2"/>
    <w:sectPr w:rsidR="004D0EC2" w:rsidRPr="009263E5" w:rsidSect="005C7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62" w:rsidRDefault="00E01A62" w:rsidP="005C78B2">
      <w:r>
        <w:separator/>
      </w:r>
    </w:p>
  </w:endnote>
  <w:endnote w:type="continuationSeparator" w:id="0">
    <w:p w:rsidR="00E01A62" w:rsidRDefault="00E01A62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5A0A49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25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" stroked="f">
          <v:fill opacity="0"/>
          <o:lock v:ext="edit" aspectratio="t" verticies="t" text="t" shapetype="t"/>
          <v:textbox inset="0,0,0,0">
            <w:txbxContent>
              <w:p w:rsidR="00020DB4" w:rsidRDefault="005A0A4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20D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21BF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62" w:rsidRDefault="00E01A62" w:rsidP="005C78B2">
      <w:r>
        <w:separator/>
      </w:r>
    </w:p>
  </w:footnote>
  <w:footnote w:type="continuationSeparator" w:id="0">
    <w:p w:rsidR="00E01A62" w:rsidRDefault="00E01A62" w:rsidP="005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47D94"/>
    <w:rsid w:val="0005275B"/>
    <w:rsid w:val="00180EEC"/>
    <w:rsid w:val="001C4455"/>
    <w:rsid w:val="003E43F9"/>
    <w:rsid w:val="004D0EC2"/>
    <w:rsid w:val="004E20B9"/>
    <w:rsid w:val="004F0DF7"/>
    <w:rsid w:val="00507CD9"/>
    <w:rsid w:val="005964E6"/>
    <w:rsid w:val="005A0A49"/>
    <w:rsid w:val="005C78B2"/>
    <w:rsid w:val="005E5FA2"/>
    <w:rsid w:val="00673909"/>
    <w:rsid w:val="007E2CD8"/>
    <w:rsid w:val="008475FB"/>
    <w:rsid w:val="008F7541"/>
    <w:rsid w:val="00901C0D"/>
    <w:rsid w:val="009263E5"/>
    <w:rsid w:val="0097514B"/>
    <w:rsid w:val="009A5177"/>
    <w:rsid w:val="009E35E6"/>
    <w:rsid w:val="00A21BF4"/>
    <w:rsid w:val="00AC479D"/>
    <w:rsid w:val="00B00D17"/>
    <w:rsid w:val="00C54B9F"/>
    <w:rsid w:val="00C55103"/>
    <w:rsid w:val="00DE61BE"/>
    <w:rsid w:val="00E014B1"/>
    <w:rsid w:val="00E01A62"/>
    <w:rsid w:val="00EB6B18"/>
    <w:rsid w:val="00EC079B"/>
    <w:rsid w:val="00F84970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3573</Words>
  <Characters>21443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dj845</cp:lastModifiedBy>
  <cp:revision>11</cp:revision>
  <cp:lastPrinted>2021-01-14T10:35:00Z</cp:lastPrinted>
  <dcterms:created xsi:type="dcterms:W3CDTF">2021-05-10T15:39:00Z</dcterms:created>
  <dcterms:modified xsi:type="dcterms:W3CDTF">2023-01-19T12:51:00Z</dcterms:modified>
</cp:coreProperties>
</file>