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E1" w:rsidRPr="0070294E" w:rsidRDefault="001B7DE1" w:rsidP="00E06F62">
      <w:pPr>
        <w:jc w:val="center"/>
        <w:outlineLvl w:val="0"/>
        <w:rPr>
          <w:b/>
        </w:rPr>
      </w:pPr>
      <w:r w:rsidRPr="0070294E">
        <w:rPr>
          <w:b/>
        </w:rPr>
        <w:t>REGULAMIN PRACY KOMISJI KONKURSOWEJ</w:t>
      </w:r>
    </w:p>
    <w:p w:rsidR="00E06F62" w:rsidRPr="00E06F62" w:rsidRDefault="00E06F62" w:rsidP="00E06F62">
      <w:pPr>
        <w:jc w:val="center"/>
        <w:outlineLvl w:val="0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1</w:t>
      </w:r>
    </w:p>
    <w:p w:rsidR="0070294E" w:rsidRPr="0070294E" w:rsidRDefault="0070294E" w:rsidP="00E06F62">
      <w:pPr>
        <w:jc w:val="center"/>
        <w:rPr>
          <w:b/>
        </w:rPr>
      </w:pPr>
    </w:p>
    <w:p w:rsidR="00E06F62" w:rsidRPr="00E06F62" w:rsidRDefault="001B7DE1" w:rsidP="00E06F62">
      <w:pPr>
        <w:jc w:val="both"/>
      </w:pPr>
      <w:r w:rsidRPr="00E06F62">
        <w:t xml:space="preserve">Komisja konkursowa jest kolegialnym ciałem doradczym Dyrektora </w:t>
      </w:r>
      <w:r w:rsidR="003E03A9">
        <w:t>Wojewódzkiego Szpitala Specjalistycznego Nr 4 w Bytomiu</w:t>
      </w:r>
      <w:r w:rsidR="00E06F62">
        <w:t xml:space="preserve"> </w:t>
      </w:r>
      <w:r w:rsidRPr="00E06F62">
        <w:t>i przez niego powoływanym do przeprowadzenia Konkursu</w:t>
      </w:r>
      <w:r w:rsidR="00E06F62">
        <w:t xml:space="preserve"> </w:t>
      </w:r>
      <w:r w:rsidRPr="00E06F62">
        <w:t xml:space="preserve">ofert na </w:t>
      </w:r>
      <w:r w:rsidR="00E06F62">
        <w:t>w</w:t>
      </w:r>
      <w:r w:rsidRPr="00E06F62">
        <w:t xml:space="preserve">ykonywanie świadczeń zdrowotnych w </w:t>
      </w:r>
      <w:r w:rsidR="003E03A9">
        <w:t>Wojewódzkim Szpitalu Specjalistycznym Nr 4  w Bytomiu.</w:t>
      </w:r>
    </w:p>
    <w:p w:rsidR="0070294E" w:rsidRDefault="0070294E" w:rsidP="00E06F62">
      <w:pPr>
        <w:jc w:val="center"/>
        <w:rPr>
          <w:b/>
        </w:rPr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2</w:t>
      </w:r>
    </w:p>
    <w:p w:rsidR="0070294E" w:rsidRPr="0070294E" w:rsidRDefault="0070294E" w:rsidP="00E06F62">
      <w:pPr>
        <w:jc w:val="center"/>
        <w:rPr>
          <w:b/>
        </w:rPr>
      </w:pP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 xml:space="preserve">W skład Komisji konkursowej wchodzi co najmniej trzech członków, </w:t>
      </w:r>
      <w:r w:rsidR="0070294E">
        <w:t xml:space="preserve"> </w:t>
      </w:r>
      <w:r w:rsidRPr="00E06F62">
        <w:t>w</w:t>
      </w:r>
      <w:r w:rsidR="0070294E">
        <w:t xml:space="preserve"> </w:t>
      </w:r>
      <w:r w:rsidRPr="00E06F62">
        <w:t xml:space="preserve"> tym</w:t>
      </w:r>
      <w:r w:rsidR="00E06F62">
        <w:t xml:space="preserve"> P</w:t>
      </w:r>
      <w:r w:rsidRPr="00E06F62">
        <w:t>rzewodniczący i</w:t>
      </w:r>
      <w:r w:rsidR="00E06F62">
        <w:t xml:space="preserve"> </w:t>
      </w:r>
      <w:r w:rsidRPr="00E06F62">
        <w:t>Sekretarz.</w:t>
      </w: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 xml:space="preserve">Członkowie komisji powoływani są spośród pracowników </w:t>
      </w:r>
      <w:r w:rsidR="00B77180">
        <w:t xml:space="preserve">Wojewódzkiego </w:t>
      </w:r>
      <w:r w:rsidR="0070294E">
        <w:t>Szpitala Specjalistycznego</w:t>
      </w:r>
      <w:r w:rsidR="00B77180">
        <w:t xml:space="preserve"> Nr 4 </w:t>
      </w:r>
      <w:r w:rsidR="0070294E">
        <w:t xml:space="preserve"> w </w:t>
      </w:r>
      <w:r w:rsidR="00B77180">
        <w:t>Bytomiu.</w:t>
      </w:r>
    </w:p>
    <w:p w:rsidR="001B7DE1" w:rsidRDefault="001B7DE1" w:rsidP="0070294E">
      <w:pPr>
        <w:numPr>
          <w:ilvl w:val="0"/>
          <w:numId w:val="1"/>
        </w:numPr>
        <w:jc w:val="both"/>
      </w:pPr>
      <w:r w:rsidRPr="00E06F62">
        <w:t>Pracami Komisji kieruje jej Przewodniczący. Za czynności administracyjne,</w:t>
      </w:r>
      <w:r w:rsidR="00E06F62">
        <w:t xml:space="preserve"> </w:t>
      </w:r>
      <w:r w:rsidRPr="00E06F62">
        <w:t>wykonywane zgodnie z procedurą konkursową odpowiada Sekretarz Komisji</w:t>
      </w:r>
      <w:r w:rsidR="00E06F62">
        <w:t xml:space="preserve"> </w:t>
      </w:r>
      <w:r w:rsidRPr="00E06F62">
        <w:t>konkursowej.</w:t>
      </w:r>
    </w:p>
    <w:p w:rsidR="00E06F62" w:rsidRPr="00E06F62" w:rsidRDefault="00E06F62" w:rsidP="00E06F62"/>
    <w:p w:rsidR="001B7DE1" w:rsidRPr="0070294E" w:rsidRDefault="001B7DE1" w:rsidP="00E06F62">
      <w:pPr>
        <w:jc w:val="center"/>
        <w:outlineLvl w:val="0"/>
        <w:rPr>
          <w:b/>
        </w:rPr>
      </w:pPr>
      <w:r w:rsidRPr="0070294E">
        <w:rPr>
          <w:b/>
        </w:rPr>
        <w:t>§ 3</w:t>
      </w:r>
    </w:p>
    <w:p w:rsidR="001B7DE1" w:rsidRPr="00E06F62" w:rsidRDefault="001B7DE1" w:rsidP="00E06F62">
      <w:r w:rsidRPr="00E06F62">
        <w:t>Komisja konkursowa: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opracowuje materiały niezbędne do przeprowadzenia konkursu (materiały</w:t>
      </w:r>
      <w:r w:rsidR="00E06F62">
        <w:t xml:space="preserve"> </w:t>
      </w:r>
      <w:r w:rsidRPr="00E06F62">
        <w:t>szczegółowe zawierające wzory dokumentów, projekt ogłoszenia),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ogłasza Konkurs,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przeprowadza czynności w postępowaniu konkursowym: przyjmuje oferty,</w:t>
      </w:r>
      <w:r w:rsidR="00E06F62">
        <w:t xml:space="preserve"> </w:t>
      </w:r>
      <w:r w:rsidRPr="00E06F62">
        <w:t>dokonuje otwarcia ofert, ich badania i oceny, prowadzi negocjacje z oferentami,</w:t>
      </w:r>
      <w:r w:rsidR="00E06F62">
        <w:t xml:space="preserve"> </w:t>
      </w:r>
      <w:r w:rsidRPr="00E06F62">
        <w:t>przygotowuje propozycję rozstrzygnięcia Konkursu</w:t>
      </w:r>
      <w:r w:rsidR="00E06F62">
        <w:t>;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uczestniczy w rozstrzyganiu złożonych środków ochrony prawnej w zakresie</w:t>
      </w:r>
      <w:r w:rsidR="00E06F62">
        <w:t xml:space="preserve"> </w:t>
      </w:r>
      <w:r w:rsidRPr="00E06F62">
        <w:t>przewidzianym w Regulaminie konkursu ofert,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dokumentuje przebieg postępowania,</w:t>
      </w:r>
    </w:p>
    <w:p w:rsidR="001B7DE1" w:rsidRPr="00E06F62" w:rsidRDefault="001B7DE1" w:rsidP="0070294E">
      <w:pPr>
        <w:numPr>
          <w:ilvl w:val="0"/>
          <w:numId w:val="3"/>
        </w:numPr>
        <w:jc w:val="both"/>
      </w:pPr>
      <w:r w:rsidRPr="00E06F62">
        <w:t>przygotowuje projekty umów,</w:t>
      </w:r>
    </w:p>
    <w:p w:rsidR="001B7DE1" w:rsidRDefault="001B7DE1" w:rsidP="0070294E">
      <w:pPr>
        <w:numPr>
          <w:ilvl w:val="0"/>
          <w:numId w:val="3"/>
        </w:numPr>
        <w:jc w:val="both"/>
      </w:pPr>
      <w:r w:rsidRPr="00E06F62">
        <w:t>prowadzi korespondencję z oferentami.</w:t>
      </w:r>
    </w:p>
    <w:p w:rsidR="00E06F62" w:rsidRPr="00E06F62" w:rsidRDefault="00E06F62" w:rsidP="00E06F62"/>
    <w:p w:rsidR="001B7DE1" w:rsidRPr="0070294E" w:rsidRDefault="001B7DE1" w:rsidP="00E06F62">
      <w:pPr>
        <w:jc w:val="center"/>
        <w:rPr>
          <w:b/>
        </w:rPr>
      </w:pPr>
      <w:r w:rsidRPr="0070294E">
        <w:rPr>
          <w:b/>
        </w:rPr>
        <w:t>§ 4</w:t>
      </w:r>
    </w:p>
    <w:p w:rsidR="00E06F62" w:rsidRDefault="00E06F62" w:rsidP="00E06F62">
      <w:pPr>
        <w:jc w:val="center"/>
      </w:pPr>
    </w:p>
    <w:p w:rsidR="001B7DE1" w:rsidRPr="00E06F62" w:rsidRDefault="001B7DE1" w:rsidP="00E06F62">
      <w:pPr>
        <w:numPr>
          <w:ilvl w:val="0"/>
          <w:numId w:val="4"/>
        </w:numPr>
      </w:pPr>
      <w:r w:rsidRPr="00E06F62">
        <w:t>Członek Komisji konkursowej podlega wyłączeniu z udziału w pracy Komisji, gdy sam</w:t>
      </w:r>
      <w:r w:rsidR="00E06F62">
        <w:t xml:space="preserve"> </w:t>
      </w:r>
      <w:r w:rsidRPr="00E06F62">
        <w:t>jest oferentem lub oferentem jest: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jego małżonek oraz krewny i powinowaty do drugiego stopnia,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 związana z nim z tytułu przysposobienia, opieki lub kurateli,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 pozostająca wobec niego w stosunku nadrzędności służbowej,</w:t>
      </w:r>
    </w:p>
    <w:p w:rsidR="001B7DE1" w:rsidRPr="00E06F62" w:rsidRDefault="001B7DE1" w:rsidP="0070294E">
      <w:pPr>
        <w:numPr>
          <w:ilvl w:val="1"/>
          <w:numId w:val="4"/>
        </w:numPr>
        <w:jc w:val="both"/>
      </w:pPr>
      <w:r w:rsidRPr="00E06F62">
        <w:t>osoba, której małżonek, krewny lub powinowaty do drugiego stopnia albo osoba</w:t>
      </w:r>
    </w:p>
    <w:p w:rsidR="001B7DE1" w:rsidRDefault="001B7DE1" w:rsidP="0070294E">
      <w:pPr>
        <w:ind w:left="1080"/>
        <w:jc w:val="both"/>
      </w:pPr>
      <w:r w:rsidRPr="00E06F62">
        <w:t>związana z</w:t>
      </w:r>
      <w:r w:rsidR="005016BB">
        <w:t xml:space="preserve"> </w:t>
      </w:r>
      <w:r w:rsidRPr="00E06F62">
        <w:t>nią z tytułu przysposobienia, opieki lub kurateli pozostaje wobec niego w</w:t>
      </w:r>
      <w:r w:rsidR="005016BB">
        <w:t xml:space="preserve"> </w:t>
      </w:r>
      <w:r w:rsidRPr="00E06F62">
        <w:t>stosunku nadrzędności służbowej.</w:t>
      </w:r>
    </w:p>
    <w:p w:rsidR="005016BB" w:rsidRPr="00E06F62" w:rsidRDefault="005016BB" w:rsidP="005016BB">
      <w:pPr>
        <w:ind w:left="1080"/>
      </w:pPr>
    </w:p>
    <w:p w:rsidR="001B7DE1" w:rsidRDefault="001B7DE1" w:rsidP="005016BB">
      <w:pPr>
        <w:numPr>
          <w:ilvl w:val="0"/>
          <w:numId w:val="4"/>
        </w:numPr>
        <w:jc w:val="both"/>
      </w:pPr>
      <w:r w:rsidRPr="00E06F62">
        <w:t>Członek Komisji zobowiązany jest do nie</w:t>
      </w:r>
      <w:r w:rsidR="005016BB">
        <w:t xml:space="preserve"> </w:t>
      </w:r>
      <w:r w:rsidRPr="00E06F62">
        <w:t>zwłocznego powiadomienia Dyrektora</w:t>
      </w:r>
      <w:r w:rsidR="005016BB">
        <w:t xml:space="preserve"> </w:t>
      </w:r>
      <w:r w:rsidR="003E03A9">
        <w:t>Wojewódzkiego Szpitala Specjalistycznego Nr 4 w Bytomiu</w:t>
      </w:r>
      <w:r w:rsidRPr="00E06F62">
        <w:t xml:space="preserve"> i Przewodniczącego Komisji o</w:t>
      </w:r>
      <w:r w:rsidR="005016BB">
        <w:t xml:space="preserve"> </w:t>
      </w:r>
      <w:r w:rsidRPr="00E06F62">
        <w:t>zaistnieniu przesłanki wskazanej w ust. 1.</w:t>
      </w:r>
    </w:p>
    <w:p w:rsidR="005016BB" w:rsidRPr="00E06F62" w:rsidRDefault="005016BB" w:rsidP="005016BB">
      <w:pPr>
        <w:jc w:val="both"/>
      </w:pPr>
    </w:p>
    <w:p w:rsidR="001B7DE1" w:rsidRPr="00E06F62" w:rsidRDefault="001B7DE1" w:rsidP="0070294E">
      <w:pPr>
        <w:numPr>
          <w:ilvl w:val="0"/>
          <w:numId w:val="4"/>
        </w:numPr>
        <w:jc w:val="both"/>
      </w:pPr>
      <w:r w:rsidRPr="00E06F62">
        <w:t xml:space="preserve">Dyrektor </w:t>
      </w:r>
      <w:r w:rsidR="003E03A9">
        <w:t>Wojewódzkiego Szpitala Specjalistycznego Nr 4 w Bytomiu</w:t>
      </w:r>
      <w:r w:rsidR="0070294E">
        <w:t xml:space="preserve">, </w:t>
      </w:r>
      <w:r w:rsidRPr="00E06F62">
        <w:t>w sytuacji, o której mowa w</w:t>
      </w:r>
      <w:r w:rsidR="005016BB">
        <w:t xml:space="preserve"> </w:t>
      </w:r>
      <w:r w:rsidRPr="00E06F62">
        <w:t>ust. 1 dokonuje wyłączenia członka Komisji konkursowej i w sytuacji, gdy po</w:t>
      </w:r>
      <w:r w:rsidR="005016BB">
        <w:t xml:space="preserve"> </w:t>
      </w:r>
      <w:r w:rsidRPr="00E06F62">
        <w:lastRenderedPageBreak/>
        <w:t>wyłączeniu członka, Komisja składała się z</w:t>
      </w:r>
      <w:r w:rsidR="005016BB">
        <w:t xml:space="preserve"> </w:t>
      </w:r>
      <w:r w:rsidRPr="00E06F62">
        <w:t>mniejszej liczby członków niż trzech,</w:t>
      </w:r>
      <w:r w:rsidR="005016BB">
        <w:t xml:space="preserve"> </w:t>
      </w:r>
      <w:r w:rsidRPr="00E06F62">
        <w:t>powołuje nowego członka.</w:t>
      </w:r>
    </w:p>
    <w:p w:rsidR="005016BB" w:rsidRDefault="005016BB" w:rsidP="00E06F62">
      <w:pPr>
        <w:jc w:val="center"/>
      </w:pPr>
    </w:p>
    <w:p w:rsidR="0070294E" w:rsidRDefault="0070294E" w:rsidP="00E06F62">
      <w:pPr>
        <w:jc w:val="center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5</w:t>
      </w:r>
    </w:p>
    <w:p w:rsidR="004A5DE7" w:rsidRPr="0070294E" w:rsidRDefault="004A5DE7" w:rsidP="00E06F62">
      <w:pPr>
        <w:jc w:val="center"/>
        <w:rPr>
          <w:b/>
        </w:rPr>
      </w:pPr>
    </w:p>
    <w:p w:rsidR="005016BB" w:rsidRPr="00E06F62" w:rsidRDefault="005016BB" w:rsidP="0070294E">
      <w:pPr>
        <w:jc w:val="both"/>
      </w:pPr>
    </w:p>
    <w:p w:rsidR="001B7DE1" w:rsidRDefault="001B7DE1" w:rsidP="0070294E">
      <w:pPr>
        <w:jc w:val="both"/>
      </w:pPr>
      <w:bookmarkStart w:id="0" w:name="2"/>
      <w:bookmarkEnd w:id="0"/>
      <w:r w:rsidRPr="00E06F62">
        <w:t>Komisja rozpoczyna działalność z dniem powołania i kończy swoje prace w dniu</w:t>
      </w:r>
      <w:r w:rsidR="0070294E">
        <w:t xml:space="preserve"> </w:t>
      </w:r>
      <w:r w:rsidRPr="00E06F62">
        <w:t>podpisania umowy</w:t>
      </w:r>
      <w:r w:rsidR="005016BB">
        <w:t xml:space="preserve"> </w:t>
      </w:r>
      <w:r w:rsidRPr="00E06F62">
        <w:t>z oferentami.</w:t>
      </w:r>
    </w:p>
    <w:p w:rsidR="005016BB" w:rsidRPr="00E06F62" w:rsidRDefault="005016BB" w:rsidP="005016BB">
      <w:pPr>
        <w:jc w:val="both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6</w:t>
      </w:r>
    </w:p>
    <w:p w:rsidR="004A5DE7" w:rsidRDefault="004A5DE7" w:rsidP="00E06F62">
      <w:pPr>
        <w:jc w:val="center"/>
        <w:rPr>
          <w:b/>
        </w:rPr>
      </w:pPr>
    </w:p>
    <w:p w:rsidR="0070294E" w:rsidRPr="0070294E" w:rsidRDefault="0070294E" w:rsidP="00E06F62">
      <w:pPr>
        <w:jc w:val="center"/>
        <w:rPr>
          <w:b/>
        </w:rPr>
      </w:pPr>
    </w:p>
    <w:p w:rsidR="001B7DE1" w:rsidRPr="00E06F62" w:rsidRDefault="001B7DE1" w:rsidP="0070294E">
      <w:pPr>
        <w:numPr>
          <w:ilvl w:val="0"/>
          <w:numId w:val="5"/>
        </w:numPr>
        <w:jc w:val="both"/>
      </w:pPr>
      <w:r w:rsidRPr="00E06F62">
        <w:t xml:space="preserve">Komisja konkursowa, niezwłocznie po </w:t>
      </w:r>
      <w:r w:rsidR="005016BB">
        <w:t>upływie</w:t>
      </w:r>
      <w:r w:rsidRPr="00E06F62">
        <w:t xml:space="preserve"> terminu składania ofert, na</w:t>
      </w:r>
      <w:r w:rsidR="005016BB">
        <w:t xml:space="preserve"> </w:t>
      </w:r>
      <w:r w:rsidRPr="00E06F62">
        <w:t xml:space="preserve">posiedzeniu dokonuje </w:t>
      </w:r>
      <w:r w:rsidR="00417D64">
        <w:t xml:space="preserve"> </w:t>
      </w:r>
      <w:r w:rsidRPr="00E06F62">
        <w:t xml:space="preserve">kolejno </w:t>
      </w:r>
      <w:r w:rsidR="00417D64">
        <w:t xml:space="preserve"> </w:t>
      </w:r>
      <w:r w:rsidRPr="00E06F62">
        <w:t xml:space="preserve">następujących </w:t>
      </w:r>
      <w:r w:rsidR="00417D64">
        <w:t xml:space="preserve"> </w:t>
      </w:r>
      <w:r w:rsidRPr="00E06F62">
        <w:t>czynności: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podaje wielkość środków finansowych, które Udzielający zamówienia może</w:t>
      </w:r>
      <w:r w:rsidR="005016BB">
        <w:t xml:space="preserve"> </w:t>
      </w:r>
      <w:r w:rsidRPr="00E06F62">
        <w:t>przeznaczyć na sfinansowanie zamówienia,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otwiera koperty z ofertami,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ustala, które z ofert spełniają warunki określone w Szczegółowych warunkach</w:t>
      </w:r>
      <w:r w:rsidR="005016BB">
        <w:t xml:space="preserve"> </w:t>
      </w:r>
      <w:r w:rsidRPr="00E06F62">
        <w:t>konkursu ofert</w:t>
      </w:r>
      <w:r w:rsidR="0070294E">
        <w:t>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wzywa oferentów do złożenia wyjaśnień, przyjmuje wyjaśnienia i oświadczenia</w:t>
      </w:r>
    </w:p>
    <w:p w:rsidR="001B7DE1" w:rsidRPr="00E06F62" w:rsidRDefault="001B7DE1" w:rsidP="0070294E">
      <w:pPr>
        <w:ind w:left="708"/>
        <w:jc w:val="both"/>
      </w:pPr>
      <w:r w:rsidRPr="00E06F62">
        <w:t xml:space="preserve">zgłoszone przez oferentów, </w:t>
      </w:r>
      <w:r w:rsidR="0070294E">
        <w:t xml:space="preserve"> </w:t>
      </w:r>
      <w:r w:rsidRPr="00E06F62">
        <w:t>na piśmie lub do protokołu,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odrzuca oferty nie odpowiadające warunkom określonym w Szczegółowych</w:t>
      </w:r>
      <w:r w:rsidR="005016BB">
        <w:t xml:space="preserve"> W</w:t>
      </w:r>
      <w:r w:rsidRPr="00E06F62">
        <w:t xml:space="preserve">arunkach </w:t>
      </w:r>
      <w:r w:rsidR="005016BB">
        <w:t>K</w:t>
      </w:r>
      <w:r w:rsidRPr="00E06F62">
        <w:t xml:space="preserve">onkursu </w:t>
      </w:r>
      <w:r w:rsidR="005016BB">
        <w:t>O</w:t>
      </w:r>
      <w:r w:rsidRPr="00E06F62">
        <w:t>fert lub złożone po wyznaczonym terminie,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ogłasza oferentom, które z ofert spełniają warunki określone w Szczegółowych</w:t>
      </w:r>
      <w:r w:rsidR="005016BB">
        <w:t xml:space="preserve"> W</w:t>
      </w:r>
      <w:r w:rsidRPr="00E06F62">
        <w:t xml:space="preserve">arunkach </w:t>
      </w:r>
      <w:r w:rsidR="005016BB">
        <w:t>K</w:t>
      </w:r>
      <w:r w:rsidRPr="00E06F62">
        <w:t xml:space="preserve">onkursu </w:t>
      </w:r>
      <w:r w:rsidR="005016BB">
        <w:t>O</w:t>
      </w:r>
      <w:r w:rsidRPr="00E06F62">
        <w:t xml:space="preserve">fert </w:t>
      </w:r>
      <w:r w:rsidR="005016BB">
        <w:t>oraz,</w:t>
      </w:r>
      <w:r w:rsidRPr="00E06F62">
        <w:t xml:space="preserve"> które zostały odrzucone,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przed dokonaniem wyboru oferty najkorzystniejszej, Komisja konkursowa,</w:t>
      </w:r>
      <w:r w:rsidR="005016BB">
        <w:t xml:space="preserve"> </w:t>
      </w:r>
      <w:r w:rsidR="005016BB">
        <w:br/>
      </w:r>
      <w:r w:rsidRPr="00E06F62">
        <w:t>w</w:t>
      </w:r>
      <w:r w:rsidR="005016BB">
        <w:t xml:space="preserve"> s</w:t>
      </w:r>
      <w:r w:rsidRPr="00E06F62">
        <w:t xml:space="preserve">ytuacjach przewidzianych w niniejszym Regulaminie, może wezwać oferenta </w:t>
      </w:r>
      <w:r w:rsidR="005016BB">
        <w:br/>
      </w:r>
      <w:r w:rsidRPr="00E06F62">
        <w:t>w</w:t>
      </w:r>
      <w:r w:rsidR="005016BB">
        <w:t xml:space="preserve"> </w:t>
      </w:r>
      <w:r w:rsidRPr="00E06F62">
        <w:t>celu przeprowadzenia negocjacji,</w:t>
      </w:r>
    </w:p>
    <w:p w:rsidR="001B7DE1" w:rsidRPr="00E06F62" w:rsidRDefault="001B7DE1" w:rsidP="00417D64">
      <w:pPr>
        <w:numPr>
          <w:ilvl w:val="1"/>
          <w:numId w:val="16"/>
        </w:numPr>
        <w:jc w:val="both"/>
      </w:pPr>
      <w:r w:rsidRPr="00E06F62">
        <w:t>wybiera najkorzystniejszą ofertę.</w:t>
      </w:r>
    </w:p>
    <w:p w:rsidR="001B7DE1" w:rsidRPr="00E06F62" w:rsidRDefault="001B7DE1" w:rsidP="00E06F62">
      <w:pPr>
        <w:jc w:val="center"/>
      </w:pP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ma prawo poprawienia</w:t>
      </w:r>
      <w:r w:rsidR="0070294E">
        <w:t xml:space="preserve"> oczywistych omyłek słownych lub </w:t>
      </w:r>
      <w:r w:rsidRPr="00E06F62">
        <w:t>językowych oraz poprawienia omyłek rachunkowych w obliczeniu ceny.</w:t>
      </w: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może wezwać na swoje posiedzenie oferenta w celu</w:t>
      </w:r>
      <w:r w:rsidR="00050C66">
        <w:t xml:space="preserve"> </w:t>
      </w:r>
      <w:r w:rsidRPr="00E06F62">
        <w:t>przeprowadzenia czynności wskazanej w ust. 1 pkt</w:t>
      </w:r>
      <w:r w:rsidR="00050C66">
        <w:t xml:space="preserve"> </w:t>
      </w:r>
      <w:r w:rsidRPr="00E06F62">
        <w:t>4.</w:t>
      </w:r>
    </w:p>
    <w:p w:rsidR="001B7DE1" w:rsidRPr="00E06F62" w:rsidRDefault="001B7DE1" w:rsidP="0070294E">
      <w:pPr>
        <w:numPr>
          <w:ilvl w:val="0"/>
          <w:numId w:val="5"/>
        </w:numPr>
      </w:pPr>
      <w:r w:rsidRPr="00E06F62">
        <w:t>Komisja konkursowa działa na posiedzeniach niejawnych, z wyjątkiem czynności</w:t>
      </w:r>
      <w:r w:rsidR="00050C66">
        <w:t xml:space="preserve"> </w:t>
      </w:r>
      <w:r w:rsidRPr="00E06F62">
        <w:t>określonych w ust. 1 pkt. 1</w:t>
      </w:r>
      <w:r w:rsidR="00417D64">
        <w:t>)</w:t>
      </w:r>
      <w:r w:rsidRPr="00E06F62">
        <w:t>, 2</w:t>
      </w:r>
      <w:r w:rsidR="00417D64">
        <w:t>)</w:t>
      </w:r>
      <w:r w:rsidRPr="00E06F62">
        <w:t>, 3</w:t>
      </w:r>
      <w:r w:rsidR="00417D64">
        <w:t>)</w:t>
      </w:r>
      <w:r w:rsidRPr="00E06F62">
        <w:t xml:space="preserve"> i 7</w:t>
      </w:r>
      <w:r w:rsidR="00417D64">
        <w:t>)</w:t>
      </w:r>
      <w:r w:rsidRPr="00E06F62">
        <w:t>, które mają charakter jawny.</w:t>
      </w:r>
    </w:p>
    <w:p w:rsidR="001B7DE1" w:rsidRPr="00E06F62" w:rsidRDefault="001B7DE1" w:rsidP="0070294E">
      <w:pPr>
        <w:numPr>
          <w:ilvl w:val="0"/>
          <w:numId w:val="5"/>
        </w:numPr>
        <w:jc w:val="both"/>
      </w:pPr>
      <w:r w:rsidRPr="00E06F62">
        <w:t>Oferenci, którzy nie wezmą udziału w czynnościach jawnych wskazanych w ust. 4 mogą</w:t>
      </w:r>
    </w:p>
    <w:p w:rsidR="001B7DE1" w:rsidRDefault="001B7DE1" w:rsidP="0070294E">
      <w:pPr>
        <w:ind w:left="360"/>
        <w:jc w:val="both"/>
      </w:pPr>
      <w:r w:rsidRPr="00E06F62">
        <w:t>uzyskać informacje o przebiegu tych czynności na piśmie.</w:t>
      </w:r>
    </w:p>
    <w:p w:rsidR="00050C66" w:rsidRPr="00E06F62" w:rsidRDefault="00050C66" w:rsidP="00050C66">
      <w:pPr>
        <w:ind w:left="360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7</w:t>
      </w:r>
    </w:p>
    <w:p w:rsidR="004A5DE7" w:rsidRDefault="004A5DE7" w:rsidP="00E06F62">
      <w:pPr>
        <w:jc w:val="center"/>
        <w:rPr>
          <w:b/>
        </w:rPr>
      </w:pPr>
    </w:p>
    <w:p w:rsidR="0070294E" w:rsidRPr="0070294E" w:rsidRDefault="0070294E" w:rsidP="00E06F62">
      <w:pPr>
        <w:jc w:val="center"/>
        <w:rPr>
          <w:b/>
        </w:rPr>
      </w:pPr>
    </w:p>
    <w:p w:rsidR="001B7DE1" w:rsidRPr="00E06F62" w:rsidRDefault="001B7DE1" w:rsidP="00050C66">
      <w:pPr>
        <w:numPr>
          <w:ilvl w:val="0"/>
          <w:numId w:val="10"/>
        </w:numPr>
        <w:outlineLvl w:val="0"/>
      </w:pPr>
      <w:r w:rsidRPr="00E06F62">
        <w:t>Komisja konkursowa przy wyborze najkorzystniejszej oferty kieruje się kryteriami</w:t>
      </w:r>
      <w:r w:rsidR="00050C66">
        <w:t xml:space="preserve"> </w:t>
      </w:r>
      <w:r w:rsidRPr="00E06F62">
        <w:t>określonymi w Szczegółowych warunkach konkursu ofert</w:t>
      </w:r>
      <w:r w:rsidR="0070294E">
        <w:t>.</w:t>
      </w:r>
    </w:p>
    <w:p w:rsidR="001B7DE1" w:rsidRPr="00E06F62" w:rsidRDefault="001B7DE1" w:rsidP="0070294E">
      <w:pPr>
        <w:numPr>
          <w:ilvl w:val="0"/>
          <w:numId w:val="10"/>
        </w:numPr>
        <w:jc w:val="both"/>
      </w:pPr>
      <w:r w:rsidRPr="00E06F62">
        <w:t xml:space="preserve">W sytuacji gdy </w:t>
      </w:r>
      <w:r w:rsidR="003E03A9">
        <w:t>wartość</w:t>
      </w:r>
      <w:r w:rsidRPr="00E06F62">
        <w:t xml:space="preserve"> podana w ofercie przewyższa </w:t>
      </w:r>
      <w:r w:rsidR="003E03A9">
        <w:t>wartość</w:t>
      </w:r>
      <w:r w:rsidRPr="00E06F62">
        <w:t>, jaka wynika z</w:t>
      </w:r>
      <w:r w:rsidR="00050C66">
        <w:t xml:space="preserve"> </w:t>
      </w:r>
      <w:r w:rsidRPr="00E06F62">
        <w:t>kalkulacji</w:t>
      </w:r>
      <w:r w:rsidR="0070294E">
        <w:t xml:space="preserve"> </w:t>
      </w:r>
      <w:r w:rsidRPr="00E06F62">
        <w:t>własnych Udzielającego zamówienia, w trakcie posiedzenia Komisji konkursowej</w:t>
      </w:r>
      <w:r w:rsidR="00050C66">
        <w:t xml:space="preserve"> </w:t>
      </w:r>
      <w:r w:rsidRPr="00E06F62">
        <w:t>dopuszczane są negocjacje, co do ustalenia ceny za świadczone usługi. W razie</w:t>
      </w:r>
      <w:r w:rsidR="00050C66">
        <w:t xml:space="preserve"> </w:t>
      </w:r>
      <w:r w:rsidRPr="00E06F62">
        <w:t>nieuzgodnienia warunków realizacji świadczenia, Udzielający zamówienie nie będzie miał</w:t>
      </w:r>
      <w:r w:rsidR="00050C66">
        <w:t xml:space="preserve"> </w:t>
      </w:r>
      <w:r w:rsidRPr="00E06F62">
        <w:t>obowiązku</w:t>
      </w:r>
      <w:r w:rsidR="00050C66">
        <w:t xml:space="preserve"> </w:t>
      </w:r>
      <w:r w:rsidRPr="00E06F62">
        <w:t>zawrzeć z oferentem umowy. Negocjacje odbywać się będą w</w:t>
      </w:r>
      <w:r w:rsidR="00050C66">
        <w:t xml:space="preserve"> </w:t>
      </w:r>
      <w:r w:rsidRPr="00E06F62">
        <w:t>siedzibie</w:t>
      </w:r>
      <w:r w:rsidR="00050C66">
        <w:t xml:space="preserve"> </w:t>
      </w:r>
      <w:r w:rsidRPr="00E06F62">
        <w:lastRenderedPageBreak/>
        <w:t>Udzielającego zamówienia. W tym celu Zamawiający wezwie oferenta, wyznaczając dzień i</w:t>
      </w:r>
      <w:r w:rsidR="00050C66">
        <w:t xml:space="preserve"> </w:t>
      </w:r>
      <w:r w:rsidRPr="00E06F62">
        <w:t>godzinę spotkania.</w:t>
      </w:r>
    </w:p>
    <w:p w:rsidR="001B7DE1" w:rsidRPr="00E06F62" w:rsidRDefault="001B7DE1" w:rsidP="00050C66">
      <w:pPr>
        <w:numPr>
          <w:ilvl w:val="0"/>
          <w:numId w:val="10"/>
        </w:numPr>
      </w:pPr>
      <w:r w:rsidRPr="00E06F62">
        <w:t>Negocjacje o których mowa w ust. 2 mogą dotyczyć także ilości zamawianych świadczeń.</w:t>
      </w:r>
    </w:p>
    <w:p w:rsidR="001B7DE1" w:rsidRPr="00E06F62" w:rsidRDefault="001B7DE1" w:rsidP="00050C66">
      <w:pPr>
        <w:numPr>
          <w:ilvl w:val="0"/>
          <w:numId w:val="10"/>
        </w:numPr>
      </w:pPr>
      <w:r w:rsidRPr="00E06F62">
        <w:t>Udzielający zamówienia zawrze umowę z oferentem, którego ofertę wybrano</w:t>
      </w:r>
      <w:r w:rsidR="00050C66">
        <w:t xml:space="preserve"> </w:t>
      </w:r>
      <w:r w:rsidRPr="00E06F62">
        <w:t>w</w:t>
      </w:r>
      <w:r w:rsidR="00050C66">
        <w:t xml:space="preserve"> </w:t>
      </w:r>
      <w:r w:rsidRPr="00E06F62">
        <w:t>konkursie, w</w:t>
      </w:r>
      <w:r w:rsidR="00050C66">
        <w:t xml:space="preserve"> </w:t>
      </w:r>
      <w:r w:rsidRPr="00E06F62">
        <w:t>terminie do 21</w:t>
      </w:r>
      <w:r w:rsidR="00050C66">
        <w:t xml:space="preserve"> </w:t>
      </w:r>
      <w:r w:rsidRPr="00E06F62">
        <w:t>dni, licząc od dnia rozstrzygnięcia konkursu ofert.</w:t>
      </w:r>
    </w:p>
    <w:p w:rsidR="0070294E" w:rsidRDefault="0070294E" w:rsidP="0070294E"/>
    <w:p w:rsidR="0070294E" w:rsidRDefault="0070294E" w:rsidP="00E06F62">
      <w:pPr>
        <w:jc w:val="center"/>
      </w:pPr>
    </w:p>
    <w:p w:rsidR="001B7DE1" w:rsidRDefault="001B7DE1" w:rsidP="00E06F62">
      <w:pPr>
        <w:jc w:val="center"/>
        <w:rPr>
          <w:b/>
        </w:rPr>
      </w:pPr>
      <w:r w:rsidRPr="0070294E">
        <w:rPr>
          <w:b/>
        </w:rPr>
        <w:t>§ 8</w:t>
      </w:r>
    </w:p>
    <w:p w:rsidR="004A5DE7" w:rsidRPr="0070294E" w:rsidRDefault="004A5DE7" w:rsidP="00E06F62">
      <w:pPr>
        <w:jc w:val="center"/>
        <w:rPr>
          <w:b/>
        </w:rPr>
      </w:pPr>
    </w:p>
    <w:p w:rsidR="0070294E" w:rsidRPr="00E06F62" w:rsidRDefault="0070294E" w:rsidP="00E06F62">
      <w:pPr>
        <w:jc w:val="center"/>
      </w:pPr>
    </w:p>
    <w:p w:rsidR="001B7DE1" w:rsidRPr="00E06F62" w:rsidRDefault="001B7DE1" w:rsidP="00050C66">
      <w:r w:rsidRPr="00E06F62">
        <w:t xml:space="preserve">Z </w:t>
      </w:r>
      <w:r w:rsidR="0070294E">
        <w:t xml:space="preserve"> </w:t>
      </w:r>
      <w:r w:rsidRPr="00E06F62">
        <w:t>przebiegu konkursu Sekretarz Komisji konkursowej sporządza protokół, który powinien</w:t>
      </w:r>
    </w:p>
    <w:p w:rsidR="001B7DE1" w:rsidRPr="00E06F62" w:rsidRDefault="001B7DE1" w:rsidP="00050C66">
      <w:r w:rsidRPr="00E06F62">
        <w:t>zawierać: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oznaczenie miejsca i czasu rozpoczęcia i zakończenia konkursu,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imiona i nazwiska członków Komisji konkursowej,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>wykaz złożonych ofert,</w:t>
      </w:r>
    </w:p>
    <w:p w:rsidR="001B7DE1" w:rsidRPr="00E06F62" w:rsidRDefault="001B7DE1" w:rsidP="00050C66">
      <w:pPr>
        <w:numPr>
          <w:ilvl w:val="0"/>
          <w:numId w:val="15"/>
        </w:numPr>
      </w:pPr>
      <w:r w:rsidRPr="00E06F62">
        <w:t xml:space="preserve">wykaz ofert odpowiadających </w:t>
      </w:r>
      <w:r w:rsidR="0070294E">
        <w:t>warunkom określonym w konkursie.</w:t>
      </w:r>
    </w:p>
    <w:p w:rsidR="00823964" w:rsidRPr="00E06F62" w:rsidRDefault="00823964" w:rsidP="00E06F62">
      <w:pPr>
        <w:jc w:val="center"/>
      </w:pPr>
    </w:p>
    <w:sectPr w:rsidR="00823964" w:rsidRPr="00E06F62" w:rsidSect="004B4C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59" w:rsidRDefault="000A7F59" w:rsidP="0070294E">
      <w:r>
        <w:separator/>
      </w:r>
    </w:p>
  </w:endnote>
  <w:endnote w:type="continuationSeparator" w:id="0">
    <w:p w:rsidR="000A7F59" w:rsidRDefault="000A7F59" w:rsidP="00702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4E" w:rsidRDefault="00020F6E">
    <w:pPr>
      <w:pStyle w:val="Stopka"/>
      <w:jc w:val="right"/>
    </w:pPr>
    <w:fldSimple w:instr="PAGE   \* MERGEFORMAT">
      <w:r w:rsidR="007A34B5">
        <w:rPr>
          <w:noProof/>
        </w:rPr>
        <w:t>2</w:t>
      </w:r>
    </w:fldSimple>
  </w:p>
  <w:p w:rsidR="0070294E" w:rsidRDefault="007029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59" w:rsidRDefault="000A7F59" w:rsidP="0070294E">
      <w:r>
        <w:separator/>
      </w:r>
    </w:p>
  </w:footnote>
  <w:footnote w:type="continuationSeparator" w:id="0">
    <w:p w:rsidR="000A7F59" w:rsidRDefault="000A7F59" w:rsidP="00702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A7"/>
    <w:multiLevelType w:val="hybridMultilevel"/>
    <w:tmpl w:val="3640C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A3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8321E1"/>
    <w:multiLevelType w:val="hybridMultilevel"/>
    <w:tmpl w:val="791CA19C"/>
    <w:lvl w:ilvl="0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08231F"/>
    <w:multiLevelType w:val="hybridMultilevel"/>
    <w:tmpl w:val="1C52ED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A3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61E34C0"/>
    <w:multiLevelType w:val="hybridMultilevel"/>
    <w:tmpl w:val="3C6A1AE0"/>
    <w:lvl w:ilvl="0" w:tplc="8CBC7C8A">
      <w:start w:val="40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9BB600B"/>
    <w:multiLevelType w:val="hybridMultilevel"/>
    <w:tmpl w:val="B2B41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186AB4"/>
    <w:multiLevelType w:val="hybridMultilevel"/>
    <w:tmpl w:val="7E6448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7631D5"/>
    <w:multiLevelType w:val="multilevel"/>
    <w:tmpl w:val="28EC2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072C02"/>
    <w:multiLevelType w:val="multilevel"/>
    <w:tmpl w:val="16D2F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240B4F"/>
    <w:multiLevelType w:val="hybridMultilevel"/>
    <w:tmpl w:val="181660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BB4F9B"/>
    <w:multiLevelType w:val="multilevel"/>
    <w:tmpl w:val="3A7CF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F51681B"/>
    <w:multiLevelType w:val="hybridMultilevel"/>
    <w:tmpl w:val="28EC2D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090146"/>
    <w:multiLevelType w:val="hybridMultilevel"/>
    <w:tmpl w:val="16D2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A394D32"/>
    <w:multiLevelType w:val="hybridMultilevel"/>
    <w:tmpl w:val="66228C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B7C65"/>
    <w:multiLevelType w:val="hybridMultilevel"/>
    <w:tmpl w:val="867256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B3349A"/>
    <w:multiLevelType w:val="hybridMultilevel"/>
    <w:tmpl w:val="A99AF38C"/>
    <w:lvl w:ilvl="0" w:tplc="C9AA3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A3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55628"/>
    <w:multiLevelType w:val="hybridMultilevel"/>
    <w:tmpl w:val="73C26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4AD6A48"/>
    <w:multiLevelType w:val="hybridMultilevel"/>
    <w:tmpl w:val="988CB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16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13E75"/>
    <w:rsid w:val="00020F6E"/>
    <w:rsid w:val="0002721B"/>
    <w:rsid w:val="00050C66"/>
    <w:rsid w:val="000A7F59"/>
    <w:rsid w:val="00110462"/>
    <w:rsid w:val="00124A91"/>
    <w:rsid w:val="001314BE"/>
    <w:rsid w:val="001B7DE1"/>
    <w:rsid w:val="001D593A"/>
    <w:rsid w:val="002003C5"/>
    <w:rsid w:val="002F44AE"/>
    <w:rsid w:val="003E03A9"/>
    <w:rsid w:val="00417D64"/>
    <w:rsid w:val="00452F8C"/>
    <w:rsid w:val="004A5DE7"/>
    <w:rsid w:val="004B4C3F"/>
    <w:rsid w:val="005016BB"/>
    <w:rsid w:val="005079F2"/>
    <w:rsid w:val="005C6D0C"/>
    <w:rsid w:val="005E4DDB"/>
    <w:rsid w:val="006A0455"/>
    <w:rsid w:val="0070294E"/>
    <w:rsid w:val="00741A91"/>
    <w:rsid w:val="007A34B5"/>
    <w:rsid w:val="007B0693"/>
    <w:rsid w:val="007E3B90"/>
    <w:rsid w:val="007E7915"/>
    <w:rsid w:val="00813BCB"/>
    <w:rsid w:val="00823964"/>
    <w:rsid w:val="00946B8C"/>
    <w:rsid w:val="009730CB"/>
    <w:rsid w:val="00A44D7F"/>
    <w:rsid w:val="00AD5BED"/>
    <w:rsid w:val="00AF40C7"/>
    <w:rsid w:val="00AF69CF"/>
    <w:rsid w:val="00B528C8"/>
    <w:rsid w:val="00B77180"/>
    <w:rsid w:val="00CF254F"/>
    <w:rsid w:val="00D033A2"/>
    <w:rsid w:val="00DC196B"/>
    <w:rsid w:val="00DF4381"/>
    <w:rsid w:val="00E06F62"/>
    <w:rsid w:val="00E6347A"/>
    <w:rsid w:val="00FA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3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">
    <w:name w:val="Mapa dokumentu"/>
    <w:basedOn w:val="Normalny"/>
    <w:semiHidden/>
    <w:rsid w:val="00E06F6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69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06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29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29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029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29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 KONKURSOWEJ</vt:lpstr>
    </vt:vector>
  </TitlesOfParts>
  <Company>HP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 KONKURSOWEJ</dc:title>
  <dc:creator>DHrynkiewicz</dc:creator>
  <cp:lastModifiedBy>dj845</cp:lastModifiedBy>
  <cp:revision>2</cp:revision>
  <cp:lastPrinted>2021-07-22T10:36:00Z</cp:lastPrinted>
  <dcterms:created xsi:type="dcterms:W3CDTF">2023-11-13T13:05:00Z</dcterms:created>
  <dcterms:modified xsi:type="dcterms:W3CDTF">2023-11-13T13:05:00Z</dcterms:modified>
</cp:coreProperties>
</file>